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9208" w14:textId="5C8AF84B" w:rsidR="00323E34" w:rsidRPr="005E0D90" w:rsidRDefault="001C257A" w:rsidP="00986D57">
      <w:pPr>
        <w:spacing w:line="276" w:lineRule="auto"/>
        <w:jc w:val="center"/>
        <w:rPr>
          <w:rFonts w:ascii="Arial" w:hAnsi="Arial" w:cs="Arial"/>
          <w:b/>
          <w:bCs/>
        </w:rPr>
      </w:pPr>
      <w:r w:rsidRPr="005E0D90">
        <w:rPr>
          <w:rFonts w:ascii="Arial" w:hAnsi="Arial" w:cs="Arial"/>
          <w:b/>
          <w:bCs/>
        </w:rPr>
        <w:t xml:space="preserve">PROCEDURA </w:t>
      </w:r>
      <w:r w:rsidR="001270E7" w:rsidRPr="005E0D90">
        <w:rPr>
          <w:rFonts w:ascii="Arial" w:hAnsi="Arial" w:cs="Arial"/>
          <w:b/>
          <w:bCs/>
        </w:rPr>
        <w:t>REKRUTACYJNA DO</w:t>
      </w:r>
      <w:r w:rsidR="00323E34" w:rsidRPr="005E0D90">
        <w:rPr>
          <w:rFonts w:ascii="Arial" w:hAnsi="Arial" w:cs="Arial"/>
          <w:b/>
          <w:bCs/>
        </w:rPr>
        <w:t xml:space="preserve"> PUBLICZNYCH PRZEDSZKOLI</w:t>
      </w:r>
      <w:r w:rsidR="00A4097E" w:rsidRPr="005E0D90">
        <w:rPr>
          <w:rFonts w:ascii="Arial" w:hAnsi="Arial" w:cs="Arial"/>
          <w:b/>
          <w:bCs/>
        </w:rPr>
        <w:br/>
      </w:r>
      <w:r w:rsidR="00323E34" w:rsidRPr="005E0D90">
        <w:rPr>
          <w:rFonts w:ascii="Arial" w:hAnsi="Arial" w:cs="Arial"/>
          <w:b/>
          <w:bCs/>
        </w:rPr>
        <w:t xml:space="preserve"> I ODDZIAŁÓW PRZEDSZKOLNYCH </w:t>
      </w:r>
      <w:r w:rsidR="00A4097E" w:rsidRPr="005E0D90">
        <w:rPr>
          <w:rFonts w:ascii="Arial" w:hAnsi="Arial" w:cs="Arial"/>
          <w:b/>
          <w:bCs/>
        </w:rPr>
        <w:br/>
      </w:r>
      <w:r w:rsidR="00323E34" w:rsidRPr="005E0D90">
        <w:rPr>
          <w:rFonts w:ascii="Arial" w:hAnsi="Arial" w:cs="Arial"/>
          <w:b/>
          <w:bCs/>
        </w:rPr>
        <w:t xml:space="preserve">W PUBLICZNYCH SZKOŁACH PODSTAWOWYCH </w:t>
      </w:r>
    </w:p>
    <w:p w14:paraId="4D0AB789" w14:textId="0FD66525" w:rsidR="00323E34" w:rsidRPr="005E0D90" w:rsidRDefault="00945349" w:rsidP="00986D57">
      <w:pPr>
        <w:spacing w:line="276" w:lineRule="auto"/>
        <w:jc w:val="center"/>
        <w:rPr>
          <w:rFonts w:ascii="Arial" w:hAnsi="Arial" w:cs="Arial"/>
          <w:b/>
          <w:bCs/>
        </w:rPr>
      </w:pPr>
      <w:r w:rsidRPr="005E0D90">
        <w:rPr>
          <w:rFonts w:ascii="Arial" w:hAnsi="Arial" w:cs="Arial"/>
          <w:b/>
          <w:bCs/>
        </w:rPr>
        <w:t>DLA</w:t>
      </w:r>
      <w:r w:rsidR="00645687" w:rsidRPr="005E0D90">
        <w:rPr>
          <w:rFonts w:ascii="Arial" w:hAnsi="Arial" w:cs="Arial"/>
          <w:b/>
          <w:bCs/>
        </w:rPr>
        <w:t xml:space="preserve"> KTÓRYCH</w:t>
      </w:r>
      <w:r w:rsidR="00323E34" w:rsidRPr="005E0D90">
        <w:rPr>
          <w:rFonts w:ascii="Arial" w:hAnsi="Arial" w:cs="Arial"/>
          <w:b/>
          <w:bCs/>
        </w:rPr>
        <w:t xml:space="preserve"> ORGANEM PROWADZĄCYM JEST GMINA MIEJSKA GÓRKA </w:t>
      </w:r>
    </w:p>
    <w:p w14:paraId="2F2FF410" w14:textId="4967D792" w:rsidR="00B22C2D" w:rsidRPr="005E0D90" w:rsidRDefault="00E25D66" w:rsidP="00986D57">
      <w:pPr>
        <w:spacing w:line="276" w:lineRule="auto"/>
        <w:jc w:val="center"/>
        <w:rPr>
          <w:rFonts w:ascii="Arial" w:hAnsi="Arial" w:cs="Arial"/>
          <w:b/>
          <w:bCs/>
        </w:rPr>
      </w:pPr>
      <w:r w:rsidRPr="005E0D90">
        <w:rPr>
          <w:rFonts w:ascii="Arial" w:hAnsi="Arial" w:cs="Arial"/>
          <w:b/>
          <w:bCs/>
        </w:rPr>
        <w:t>NA ROK SZKOLNY 20</w:t>
      </w:r>
      <w:r w:rsidR="0016567A" w:rsidRPr="005E0D90">
        <w:rPr>
          <w:rFonts w:ascii="Arial" w:hAnsi="Arial" w:cs="Arial"/>
          <w:b/>
          <w:bCs/>
        </w:rPr>
        <w:t>2</w:t>
      </w:r>
      <w:r w:rsidR="007C4D7D">
        <w:rPr>
          <w:rFonts w:ascii="Arial" w:hAnsi="Arial" w:cs="Arial"/>
          <w:b/>
          <w:bCs/>
        </w:rPr>
        <w:t>6</w:t>
      </w:r>
      <w:r w:rsidR="00323E34" w:rsidRPr="005E0D90">
        <w:rPr>
          <w:rFonts w:ascii="Arial" w:hAnsi="Arial" w:cs="Arial"/>
          <w:b/>
          <w:bCs/>
        </w:rPr>
        <w:t>/20</w:t>
      </w:r>
      <w:r w:rsidR="005C4121" w:rsidRPr="005E0D90">
        <w:rPr>
          <w:rFonts w:ascii="Arial" w:hAnsi="Arial" w:cs="Arial"/>
          <w:b/>
          <w:bCs/>
        </w:rPr>
        <w:t>2</w:t>
      </w:r>
      <w:r w:rsidR="007C4D7D">
        <w:rPr>
          <w:rFonts w:ascii="Arial" w:hAnsi="Arial" w:cs="Arial"/>
          <w:b/>
          <w:bCs/>
        </w:rPr>
        <w:t>7</w:t>
      </w:r>
    </w:p>
    <w:p w14:paraId="5DB2D5DD" w14:textId="77777777" w:rsidR="00EC03DD" w:rsidRPr="005E0D90" w:rsidRDefault="00EC03DD" w:rsidP="00986D57">
      <w:pPr>
        <w:spacing w:line="276" w:lineRule="auto"/>
        <w:rPr>
          <w:rFonts w:ascii="Arial" w:hAnsi="Arial" w:cs="Arial"/>
          <w:b/>
          <w:bCs/>
        </w:rPr>
      </w:pPr>
    </w:p>
    <w:p w14:paraId="30C36723" w14:textId="45D109D8" w:rsidR="00AE50C8" w:rsidRPr="005E0D90" w:rsidRDefault="007A7402" w:rsidP="00986D57">
      <w:pPr>
        <w:spacing w:line="276" w:lineRule="auto"/>
        <w:jc w:val="both"/>
        <w:rPr>
          <w:rFonts w:ascii="Arial" w:hAnsi="Arial" w:cs="Arial"/>
        </w:rPr>
      </w:pPr>
      <w:r w:rsidRPr="005E0D90">
        <w:rPr>
          <w:rFonts w:ascii="Arial" w:hAnsi="Arial" w:cs="Arial"/>
        </w:rPr>
        <w:t xml:space="preserve">W </w:t>
      </w:r>
      <w:r w:rsidR="008F1EDC" w:rsidRPr="005E0D90">
        <w:rPr>
          <w:rFonts w:ascii="Arial" w:hAnsi="Arial" w:cs="Arial"/>
        </w:rPr>
        <w:t>g</w:t>
      </w:r>
      <w:r w:rsidRPr="005E0D90">
        <w:rPr>
          <w:rFonts w:ascii="Arial" w:hAnsi="Arial" w:cs="Arial"/>
        </w:rPr>
        <w:t xml:space="preserve">minie Miejska Górka po raz </w:t>
      </w:r>
      <w:r w:rsidR="00523BF0" w:rsidRPr="005E0D90">
        <w:rPr>
          <w:rFonts w:ascii="Arial" w:hAnsi="Arial" w:cs="Arial"/>
        </w:rPr>
        <w:t>kolejny</w:t>
      </w:r>
      <w:r w:rsidR="001C257A" w:rsidRPr="005E0D90">
        <w:rPr>
          <w:rFonts w:ascii="Arial" w:hAnsi="Arial" w:cs="Arial"/>
        </w:rPr>
        <w:t>, rekrutacja</w:t>
      </w:r>
      <w:r w:rsidRPr="005E0D90">
        <w:rPr>
          <w:rFonts w:ascii="Arial" w:hAnsi="Arial" w:cs="Arial"/>
        </w:rPr>
        <w:t xml:space="preserve"> dzieci do</w:t>
      </w:r>
      <w:r w:rsidR="00616D03" w:rsidRPr="005E0D90">
        <w:rPr>
          <w:rFonts w:ascii="Arial" w:hAnsi="Arial" w:cs="Arial"/>
        </w:rPr>
        <w:t xml:space="preserve"> publicznych </w:t>
      </w:r>
      <w:r w:rsidRPr="005E0D90">
        <w:rPr>
          <w:rFonts w:ascii="Arial" w:hAnsi="Arial" w:cs="Arial"/>
        </w:rPr>
        <w:t>przedszkoli</w:t>
      </w:r>
      <w:r w:rsidR="00541F34" w:rsidRPr="005E0D90">
        <w:rPr>
          <w:rFonts w:ascii="Arial" w:hAnsi="Arial" w:cs="Arial"/>
        </w:rPr>
        <w:br/>
      </w:r>
      <w:r w:rsidRPr="005E0D90">
        <w:rPr>
          <w:rFonts w:ascii="Arial" w:hAnsi="Arial" w:cs="Arial"/>
        </w:rPr>
        <w:t>i oddziałów przedszkolnych w publicznych</w:t>
      </w:r>
      <w:r w:rsidR="00616D03" w:rsidRPr="005E0D90">
        <w:rPr>
          <w:rFonts w:ascii="Arial" w:hAnsi="Arial" w:cs="Arial"/>
        </w:rPr>
        <w:t xml:space="preserve"> </w:t>
      </w:r>
      <w:r w:rsidRPr="005E0D90">
        <w:rPr>
          <w:rFonts w:ascii="Arial" w:hAnsi="Arial" w:cs="Arial"/>
        </w:rPr>
        <w:t>szko</w:t>
      </w:r>
      <w:r w:rsidR="006566CE" w:rsidRPr="005E0D90">
        <w:rPr>
          <w:rFonts w:ascii="Arial" w:hAnsi="Arial" w:cs="Arial"/>
        </w:rPr>
        <w:t>ł</w:t>
      </w:r>
      <w:r w:rsidRPr="005E0D90">
        <w:rPr>
          <w:rFonts w:ascii="Arial" w:hAnsi="Arial" w:cs="Arial"/>
        </w:rPr>
        <w:t xml:space="preserve">ach podstawowych prowadzona będzie w sposób elektroniczny. </w:t>
      </w:r>
      <w:r w:rsidR="00A4097E" w:rsidRPr="005E0D90">
        <w:rPr>
          <w:rFonts w:ascii="Arial" w:hAnsi="Arial" w:cs="Arial"/>
        </w:rPr>
        <w:t>Rekrutacja</w:t>
      </w:r>
      <w:r w:rsidR="001C257A" w:rsidRPr="005E0D90">
        <w:rPr>
          <w:rFonts w:ascii="Arial" w:hAnsi="Arial" w:cs="Arial"/>
        </w:rPr>
        <w:t xml:space="preserve"> elektroniczn</w:t>
      </w:r>
      <w:r w:rsidR="00A4097E" w:rsidRPr="005E0D90">
        <w:rPr>
          <w:rFonts w:ascii="Arial" w:hAnsi="Arial" w:cs="Arial"/>
        </w:rPr>
        <w:t>a</w:t>
      </w:r>
      <w:r w:rsidR="001C257A" w:rsidRPr="005E0D90">
        <w:rPr>
          <w:rFonts w:ascii="Arial" w:hAnsi="Arial" w:cs="Arial"/>
        </w:rPr>
        <w:t xml:space="preserve"> będzie odbywa</w:t>
      </w:r>
      <w:r w:rsidR="00986D57" w:rsidRPr="005E0D90">
        <w:rPr>
          <w:rFonts w:ascii="Arial" w:hAnsi="Arial" w:cs="Arial"/>
        </w:rPr>
        <w:t>ć</w:t>
      </w:r>
      <w:r w:rsidR="001C257A" w:rsidRPr="005E0D90">
        <w:rPr>
          <w:rFonts w:ascii="Arial" w:hAnsi="Arial" w:cs="Arial"/>
        </w:rPr>
        <w:t xml:space="preserve"> się</w:t>
      </w:r>
      <w:r w:rsidR="00541F34" w:rsidRPr="005E0D90">
        <w:rPr>
          <w:rFonts w:ascii="Arial" w:hAnsi="Arial" w:cs="Arial"/>
        </w:rPr>
        <w:br/>
      </w:r>
      <w:r w:rsidR="001C257A" w:rsidRPr="005E0D90">
        <w:rPr>
          <w:rFonts w:ascii="Arial" w:hAnsi="Arial" w:cs="Arial"/>
        </w:rPr>
        <w:t>z</w:t>
      </w:r>
      <w:r w:rsidR="00437C34" w:rsidRPr="005E0D90">
        <w:rPr>
          <w:rFonts w:ascii="Arial" w:hAnsi="Arial" w:cs="Arial"/>
        </w:rPr>
        <w:t xml:space="preserve"> </w:t>
      </w:r>
      <w:r w:rsidR="001C257A" w:rsidRPr="005E0D90">
        <w:rPr>
          <w:rFonts w:ascii="Arial" w:hAnsi="Arial" w:cs="Arial"/>
        </w:rPr>
        <w:t xml:space="preserve">wykorzystaniem aplikacji </w:t>
      </w:r>
      <w:r w:rsidR="00986D57" w:rsidRPr="005E0D90">
        <w:rPr>
          <w:rFonts w:ascii="Arial" w:hAnsi="Arial" w:cs="Arial"/>
        </w:rPr>
        <w:t xml:space="preserve">firmy </w:t>
      </w:r>
      <w:proofErr w:type="spellStart"/>
      <w:r w:rsidR="00986D57" w:rsidRPr="005E0D90">
        <w:rPr>
          <w:rFonts w:ascii="Arial" w:hAnsi="Arial" w:cs="Arial"/>
        </w:rPr>
        <w:t>Vulcan</w:t>
      </w:r>
      <w:proofErr w:type="spellEnd"/>
      <w:r w:rsidR="00986D57" w:rsidRPr="005E0D90">
        <w:rPr>
          <w:rFonts w:ascii="Arial" w:hAnsi="Arial" w:cs="Arial"/>
        </w:rPr>
        <w:t xml:space="preserve"> „</w:t>
      </w:r>
      <w:r w:rsidR="001C257A" w:rsidRPr="005E0D90">
        <w:rPr>
          <w:rFonts w:ascii="Arial" w:hAnsi="Arial" w:cs="Arial"/>
        </w:rPr>
        <w:t xml:space="preserve">Nabór </w:t>
      </w:r>
      <w:r w:rsidR="00A4097E" w:rsidRPr="005E0D90">
        <w:rPr>
          <w:rFonts w:ascii="Arial" w:hAnsi="Arial" w:cs="Arial"/>
        </w:rPr>
        <w:t>d</w:t>
      </w:r>
      <w:r w:rsidR="008F1EDC" w:rsidRPr="005E0D90">
        <w:rPr>
          <w:rFonts w:ascii="Arial" w:hAnsi="Arial" w:cs="Arial"/>
        </w:rPr>
        <w:t>o p</w:t>
      </w:r>
      <w:r w:rsidR="001C257A" w:rsidRPr="005E0D90">
        <w:rPr>
          <w:rFonts w:ascii="Arial" w:hAnsi="Arial" w:cs="Arial"/>
        </w:rPr>
        <w:t>rzedszkol</w:t>
      </w:r>
      <w:r w:rsidR="008F1EDC" w:rsidRPr="005E0D90">
        <w:rPr>
          <w:rFonts w:ascii="Arial" w:hAnsi="Arial" w:cs="Arial"/>
        </w:rPr>
        <w:t>i</w:t>
      </w:r>
      <w:r w:rsidR="00986D57" w:rsidRPr="005E0D90">
        <w:rPr>
          <w:rFonts w:ascii="Arial" w:hAnsi="Arial" w:cs="Arial"/>
        </w:rPr>
        <w:t>”.</w:t>
      </w:r>
      <w:r w:rsidR="001C257A" w:rsidRPr="005E0D90">
        <w:rPr>
          <w:rFonts w:ascii="Arial" w:hAnsi="Arial" w:cs="Arial"/>
        </w:rPr>
        <w:t xml:space="preserve"> </w:t>
      </w:r>
      <w:r w:rsidRPr="005E0D90">
        <w:rPr>
          <w:rFonts w:ascii="Arial" w:hAnsi="Arial" w:cs="Arial"/>
        </w:rPr>
        <w:t xml:space="preserve">Takie rozwiązanie usprawni cały proces </w:t>
      </w:r>
      <w:r w:rsidR="00A4097E" w:rsidRPr="005E0D90">
        <w:rPr>
          <w:rFonts w:ascii="Arial" w:hAnsi="Arial" w:cs="Arial"/>
        </w:rPr>
        <w:t>naboru</w:t>
      </w:r>
      <w:r w:rsidR="008F1EDC" w:rsidRPr="005E0D90">
        <w:rPr>
          <w:rFonts w:ascii="Arial" w:hAnsi="Arial" w:cs="Arial"/>
        </w:rPr>
        <w:t>.</w:t>
      </w:r>
    </w:p>
    <w:p w14:paraId="53587A1D" w14:textId="6F49865D" w:rsidR="008F1EDC" w:rsidRPr="005E0D90" w:rsidRDefault="00616D03" w:rsidP="00986D57">
      <w:pPr>
        <w:spacing w:line="276" w:lineRule="auto"/>
        <w:jc w:val="both"/>
        <w:rPr>
          <w:rFonts w:ascii="Arial" w:hAnsi="Arial" w:cs="Arial"/>
        </w:rPr>
      </w:pPr>
      <w:r w:rsidRPr="005E0D90">
        <w:rPr>
          <w:rFonts w:ascii="Arial" w:hAnsi="Arial" w:cs="Arial"/>
        </w:rPr>
        <w:t>Zło</w:t>
      </w:r>
      <w:r w:rsidR="00A4097E" w:rsidRPr="005E0D90">
        <w:rPr>
          <w:rFonts w:ascii="Arial" w:hAnsi="Arial" w:cs="Arial"/>
        </w:rPr>
        <w:t>ż</w:t>
      </w:r>
      <w:r w:rsidRPr="005E0D90">
        <w:rPr>
          <w:rFonts w:ascii="Arial" w:hAnsi="Arial" w:cs="Arial"/>
        </w:rPr>
        <w:t>enie wniosku o przyj</w:t>
      </w:r>
      <w:r w:rsidR="00A4097E" w:rsidRPr="005E0D90">
        <w:rPr>
          <w:rFonts w:ascii="Arial" w:hAnsi="Arial" w:cs="Arial"/>
        </w:rPr>
        <w:t>ę</w:t>
      </w:r>
      <w:r w:rsidRPr="005E0D90">
        <w:rPr>
          <w:rFonts w:ascii="Arial" w:hAnsi="Arial" w:cs="Arial"/>
        </w:rPr>
        <w:t xml:space="preserve">cie </w:t>
      </w:r>
      <w:r w:rsidR="008F1EDC" w:rsidRPr="005E0D90">
        <w:rPr>
          <w:rFonts w:ascii="Arial" w:hAnsi="Arial" w:cs="Arial"/>
        </w:rPr>
        <w:t>dziecka odbywać się będzie wyłącznie</w:t>
      </w:r>
      <w:r w:rsidR="00986D57" w:rsidRPr="005E0D90">
        <w:rPr>
          <w:rFonts w:ascii="Arial" w:hAnsi="Arial" w:cs="Arial"/>
        </w:rPr>
        <w:t xml:space="preserve"> </w:t>
      </w:r>
      <w:r w:rsidR="008F1EDC" w:rsidRPr="005E0D90">
        <w:rPr>
          <w:rFonts w:ascii="Arial" w:hAnsi="Arial" w:cs="Arial"/>
        </w:rPr>
        <w:t xml:space="preserve">za pomocą aplikacji </w:t>
      </w:r>
      <w:r w:rsidR="00A70252" w:rsidRPr="005E0D90">
        <w:rPr>
          <w:rFonts w:ascii="Arial" w:hAnsi="Arial" w:cs="Arial"/>
        </w:rPr>
        <w:t>VULCAN.</w:t>
      </w:r>
      <w:r w:rsidR="008F1EDC" w:rsidRPr="005E0D90">
        <w:rPr>
          <w:rFonts w:ascii="Arial" w:hAnsi="Arial" w:cs="Arial"/>
        </w:rPr>
        <w:t xml:space="preserve"> Dost</w:t>
      </w:r>
      <w:r w:rsidR="00A4097E" w:rsidRPr="005E0D90">
        <w:rPr>
          <w:rFonts w:ascii="Arial" w:hAnsi="Arial" w:cs="Arial"/>
        </w:rPr>
        <w:t>ę</w:t>
      </w:r>
      <w:r w:rsidR="008F1EDC" w:rsidRPr="005E0D90">
        <w:rPr>
          <w:rFonts w:ascii="Arial" w:hAnsi="Arial" w:cs="Arial"/>
        </w:rPr>
        <w:t xml:space="preserve">p do systemu </w:t>
      </w:r>
      <w:proofErr w:type="spellStart"/>
      <w:r w:rsidR="008F1EDC" w:rsidRPr="005E0D90">
        <w:rPr>
          <w:rFonts w:ascii="Arial" w:hAnsi="Arial" w:cs="Arial"/>
        </w:rPr>
        <w:t>naborowego</w:t>
      </w:r>
      <w:proofErr w:type="spellEnd"/>
      <w:r w:rsidR="00A4097E" w:rsidRPr="005E0D90">
        <w:rPr>
          <w:rFonts w:ascii="Arial" w:hAnsi="Arial" w:cs="Arial"/>
        </w:rPr>
        <w:t xml:space="preserve"> </w:t>
      </w:r>
      <w:r w:rsidR="008F1EDC" w:rsidRPr="005E0D90">
        <w:rPr>
          <w:rFonts w:ascii="Arial" w:hAnsi="Arial" w:cs="Arial"/>
        </w:rPr>
        <w:t>(</w:t>
      </w:r>
      <w:r w:rsidR="00A4097E" w:rsidRPr="005E0D90">
        <w:rPr>
          <w:rFonts w:ascii="Arial" w:hAnsi="Arial" w:cs="Arial"/>
          <w:color w:val="2A2835"/>
        </w:rPr>
        <w:t>a</w:t>
      </w:r>
      <w:r w:rsidR="008F1EDC" w:rsidRPr="005E0D90">
        <w:rPr>
          <w:rFonts w:ascii="Arial" w:hAnsi="Arial" w:cs="Arial"/>
          <w:color w:val="2A2835"/>
        </w:rPr>
        <w:t>dres strony kandydata):</w:t>
      </w:r>
    </w:p>
    <w:p w14:paraId="0451808F" w14:textId="77777777" w:rsidR="008F1EDC" w:rsidRPr="005E0D90" w:rsidRDefault="008F1EDC" w:rsidP="00986D57">
      <w:pPr>
        <w:spacing w:before="100" w:beforeAutospacing="1" w:after="100" w:afterAutospacing="1" w:line="276" w:lineRule="auto"/>
        <w:rPr>
          <w:rFonts w:ascii="Arial" w:hAnsi="Arial" w:cs="Arial"/>
          <w:color w:val="2A2835"/>
        </w:rPr>
      </w:pPr>
      <w:hyperlink r:id="rId8" w:history="1">
        <w:r w:rsidRPr="005E0D90">
          <w:rPr>
            <w:rStyle w:val="Hipercze"/>
            <w:rFonts w:ascii="Arial" w:hAnsi="Arial" w:cs="Arial"/>
          </w:rPr>
          <w:t>https://naborp-kandydat.vulcan.net.pl/m</w:t>
        </w:r>
        <w:r w:rsidRPr="005E0D90">
          <w:rPr>
            <w:rStyle w:val="Hipercze"/>
            <w:rFonts w:ascii="Arial" w:hAnsi="Arial" w:cs="Arial"/>
          </w:rPr>
          <w:t>i</w:t>
        </w:r>
        <w:r w:rsidRPr="005E0D90">
          <w:rPr>
            <w:rStyle w:val="Hipercze"/>
            <w:rFonts w:ascii="Arial" w:hAnsi="Arial" w:cs="Arial"/>
          </w:rPr>
          <w:t>ejskagorka</w:t>
        </w:r>
      </w:hyperlink>
      <w:r w:rsidRPr="005E0D90">
        <w:rPr>
          <w:rFonts w:ascii="Arial" w:hAnsi="Arial" w:cs="Arial"/>
          <w:color w:val="2A2835"/>
        </w:rPr>
        <w:t xml:space="preserve"> </w:t>
      </w:r>
    </w:p>
    <w:p w14:paraId="45BD8F24" w14:textId="4CBD289D" w:rsidR="002827A0" w:rsidRPr="005E0D90" w:rsidRDefault="002827A0" w:rsidP="00986D57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 w:rsidRPr="005E0D90">
        <w:rPr>
          <w:rFonts w:ascii="Arial" w:hAnsi="Arial" w:cs="Arial"/>
          <w:b/>
          <w:bCs/>
          <w:color w:val="2A2835"/>
        </w:rPr>
        <w:t xml:space="preserve">Strona kandydata zostanie uruchomiona od dnia </w:t>
      </w:r>
      <w:r w:rsidR="007C4D7D">
        <w:rPr>
          <w:rFonts w:ascii="Arial" w:hAnsi="Arial" w:cs="Arial"/>
          <w:b/>
          <w:bCs/>
          <w:color w:val="2A2835"/>
        </w:rPr>
        <w:t>09</w:t>
      </w:r>
      <w:r w:rsidRPr="005E0D90">
        <w:rPr>
          <w:rFonts w:ascii="Arial" w:hAnsi="Arial" w:cs="Arial"/>
          <w:b/>
          <w:bCs/>
          <w:color w:val="2A2835"/>
        </w:rPr>
        <w:t xml:space="preserve"> lutego 202</w:t>
      </w:r>
      <w:r w:rsidR="007C4D7D">
        <w:rPr>
          <w:rFonts w:ascii="Arial" w:hAnsi="Arial" w:cs="Arial"/>
          <w:b/>
          <w:bCs/>
          <w:color w:val="2A2835"/>
        </w:rPr>
        <w:t>6</w:t>
      </w:r>
      <w:r w:rsidRPr="005E0D90">
        <w:rPr>
          <w:rFonts w:ascii="Arial" w:hAnsi="Arial" w:cs="Arial"/>
          <w:b/>
          <w:bCs/>
          <w:color w:val="2A2835"/>
        </w:rPr>
        <w:t xml:space="preserve"> roku.</w:t>
      </w:r>
    </w:p>
    <w:p w14:paraId="142943D4" w14:textId="77777777" w:rsidR="00AE50C8" w:rsidRPr="007C4D7D" w:rsidRDefault="00AE50C8" w:rsidP="00986D57">
      <w:pPr>
        <w:spacing w:line="276" w:lineRule="auto"/>
        <w:jc w:val="both"/>
        <w:rPr>
          <w:rFonts w:ascii="Arial" w:hAnsi="Arial" w:cs="Arial"/>
        </w:rPr>
      </w:pPr>
      <w:r w:rsidRPr="007C4D7D">
        <w:rPr>
          <w:rFonts w:ascii="Arial" w:hAnsi="Arial" w:cs="Arial"/>
        </w:rPr>
        <w:t>Elektroniczny proces rekrutacji pozw</w:t>
      </w:r>
      <w:r w:rsidR="001C257A" w:rsidRPr="007C4D7D">
        <w:rPr>
          <w:rFonts w:ascii="Arial" w:hAnsi="Arial" w:cs="Arial"/>
        </w:rPr>
        <w:t>oli</w:t>
      </w:r>
      <w:r w:rsidRPr="007C4D7D">
        <w:rPr>
          <w:rFonts w:ascii="Arial" w:hAnsi="Arial" w:cs="Arial"/>
        </w:rPr>
        <w:t xml:space="preserve"> na:</w:t>
      </w:r>
    </w:p>
    <w:p w14:paraId="0E1BD723" w14:textId="77777777" w:rsidR="00AE50C8" w:rsidRPr="007C4D7D" w:rsidRDefault="00AE50C8" w:rsidP="00986D5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C4D7D">
        <w:rPr>
          <w:rFonts w:ascii="Arial" w:hAnsi="Arial" w:cs="Arial"/>
        </w:rPr>
        <w:t>Le</w:t>
      </w:r>
      <w:r w:rsidR="0073564D" w:rsidRPr="007C4D7D">
        <w:rPr>
          <w:rFonts w:ascii="Arial" w:hAnsi="Arial" w:cs="Arial"/>
        </w:rPr>
        <w:t>p</w:t>
      </w:r>
      <w:r w:rsidRPr="007C4D7D">
        <w:rPr>
          <w:rFonts w:ascii="Arial" w:hAnsi="Arial" w:cs="Arial"/>
        </w:rPr>
        <w:t>sz</w:t>
      </w:r>
      <w:r w:rsidR="0073564D" w:rsidRPr="007C4D7D">
        <w:rPr>
          <w:rFonts w:ascii="Arial" w:hAnsi="Arial" w:cs="Arial"/>
        </w:rPr>
        <w:t>ą</w:t>
      </w:r>
      <w:r w:rsidRPr="007C4D7D">
        <w:rPr>
          <w:rFonts w:ascii="Arial" w:hAnsi="Arial" w:cs="Arial"/>
        </w:rPr>
        <w:t xml:space="preserve"> organizacj</w:t>
      </w:r>
      <w:r w:rsidR="0073564D" w:rsidRPr="007C4D7D">
        <w:rPr>
          <w:rFonts w:ascii="Arial" w:hAnsi="Arial" w:cs="Arial"/>
        </w:rPr>
        <w:t>ę</w:t>
      </w:r>
      <w:r w:rsidRPr="007C4D7D">
        <w:rPr>
          <w:rFonts w:ascii="Arial" w:hAnsi="Arial" w:cs="Arial"/>
        </w:rPr>
        <w:t xml:space="preserve"> </w:t>
      </w:r>
      <w:r w:rsidR="006566CE" w:rsidRPr="007C4D7D">
        <w:rPr>
          <w:rFonts w:ascii="Arial" w:hAnsi="Arial" w:cs="Arial"/>
        </w:rPr>
        <w:t xml:space="preserve">– rodzice </w:t>
      </w:r>
      <w:r w:rsidR="001C257A" w:rsidRPr="007C4D7D">
        <w:rPr>
          <w:rFonts w:ascii="Arial" w:hAnsi="Arial" w:cs="Arial"/>
        </w:rPr>
        <w:t>będą mogli</w:t>
      </w:r>
      <w:r w:rsidR="006566CE" w:rsidRPr="007C4D7D">
        <w:rPr>
          <w:rFonts w:ascii="Arial" w:hAnsi="Arial" w:cs="Arial"/>
        </w:rPr>
        <w:t xml:space="preserve"> wybrać dla swojego dziecka nawet kilka placówek wychowania przedszkolnego nie blokując sobie wzajemnie miejsc. Wydrukowany wniosek składają tylko do placówki wychowania przedszkolne</w:t>
      </w:r>
      <w:r w:rsidR="0073564D" w:rsidRPr="007C4D7D">
        <w:rPr>
          <w:rFonts w:ascii="Arial" w:hAnsi="Arial" w:cs="Arial"/>
        </w:rPr>
        <w:t>g</w:t>
      </w:r>
      <w:r w:rsidR="006566CE" w:rsidRPr="007C4D7D">
        <w:rPr>
          <w:rFonts w:ascii="Arial" w:hAnsi="Arial" w:cs="Arial"/>
        </w:rPr>
        <w:t>o pierwszego wyboru</w:t>
      </w:r>
      <w:r w:rsidR="001C257A" w:rsidRPr="007C4D7D">
        <w:rPr>
          <w:rFonts w:ascii="Arial" w:hAnsi="Arial" w:cs="Arial"/>
        </w:rPr>
        <w:t>.</w:t>
      </w:r>
    </w:p>
    <w:p w14:paraId="5D191941" w14:textId="77777777" w:rsidR="00AE50C8" w:rsidRPr="007C4D7D" w:rsidRDefault="00AE50C8" w:rsidP="00986D5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C4D7D">
        <w:rPr>
          <w:rFonts w:ascii="Arial" w:hAnsi="Arial" w:cs="Arial"/>
        </w:rPr>
        <w:t>Łatwe do porównan</w:t>
      </w:r>
      <w:r w:rsidR="006566CE" w:rsidRPr="007C4D7D">
        <w:rPr>
          <w:rFonts w:ascii="Arial" w:hAnsi="Arial" w:cs="Arial"/>
        </w:rPr>
        <w:t>i</w:t>
      </w:r>
      <w:r w:rsidRPr="007C4D7D">
        <w:rPr>
          <w:rFonts w:ascii="Arial" w:hAnsi="Arial" w:cs="Arial"/>
        </w:rPr>
        <w:t xml:space="preserve">a </w:t>
      </w:r>
      <w:r w:rsidR="006566CE" w:rsidRPr="007C4D7D">
        <w:rPr>
          <w:rFonts w:ascii="Arial" w:hAnsi="Arial" w:cs="Arial"/>
        </w:rPr>
        <w:t>o</w:t>
      </w:r>
      <w:r w:rsidRPr="007C4D7D">
        <w:rPr>
          <w:rFonts w:ascii="Arial" w:hAnsi="Arial" w:cs="Arial"/>
        </w:rPr>
        <w:t>fert</w:t>
      </w:r>
      <w:r w:rsidR="006566CE" w:rsidRPr="007C4D7D">
        <w:rPr>
          <w:rFonts w:ascii="Arial" w:hAnsi="Arial" w:cs="Arial"/>
        </w:rPr>
        <w:t>y</w:t>
      </w:r>
      <w:r w:rsidRPr="007C4D7D">
        <w:rPr>
          <w:rFonts w:ascii="Arial" w:hAnsi="Arial" w:cs="Arial"/>
        </w:rPr>
        <w:t xml:space="preserve"> placówek</w:t>
      </w:r>
      <w:r w:rsidR="001C257A" w:rsidRPr="007C4D7D">
        <w:rPr>
          <w:rFonts w:ascii="Arial" w:hAnsi="Arial" w:cs="Arial"/>
        </w:rPr>
        <w:t xml:space="preserve"> </w:t>
      </w:r>
      <w:r w:rsidR="006566CE" w:rsidRPr="007C4D7D">
        <w:rPr>
          <w:rFonts w:ascii="Arial" w:hAnsi="Arial" w:cs="Arial"/>
        </w:rPr>
        <w:t>- wszystkie placówki wychowania przedszkolnego opisują swoją ofertę edukacyjn</w:t>
      </w:r>
      <w:r w:rsidR="001C257A" w:rsidRPr="007C4D7D">
        <w:rPr>
          <w:rFonts w:ascii="Arial" w:hAnsi="Arial" w:cs="Arial"/>
        </w:rPr>
        <w:t>ą</w:t>
      </w:r>
      <w:r w:rsidR="006566CE" w:rsidRPr="007C4D7D">
        <w:rPr>
          <w:rFonts w:ascii="Arial" w:hAnsi="Arial" w:cs="Arial"/>
        </w:rPr>
        <w:t xml:space="preserve"> zgodnie z ustalonym standardem, dzięki czemu można je łatwo porównać</w:t>
      </w:r>
      <w:r w:rsidR="001C257A" w:rsidRPr="007C4D7D">
        <w:rPr>
          <w:rFonts w:ascii="Arial" w:hAnsi="Arial" w:cs="Arial"/>
        </w:rPr>
        <w:t>.</w:t>
      </w:r>
    </w:p>
    <w:p w14:paraId="26EAADA7" w14:textId="77777777" w:rsidR="006566CE" w:rsidRPr="007C4D7D" w:rsidRDefault="00AE50C8" w:rsidP="00986D5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C4D7D">
        <w:rPr>
          <w:rFonts w:ascii="Arial" w:hAnsi="Arial" w:cs="Arial"/>
        </w:rPr>
        <w:t>Wszystkie informacje o rekrutacji w jednym miejscu</w:t>
      </w:r>
      <w:r w:rsidR="006566CE" w:rsidRPr="007C4D7D">
        <w:rPr>
          <w:rFonts w:ascii="Arial" w:hAnsi="Arial" w:cs="Arial"/>
        </w:rPr>
        <w:t xml:space="preserve"> – na specjalnej stronie internetowej umieszczone zostaną wszystkie informacje dotyczące procesu naboru</w:t>
      </w:r>
      <w:r w:rsidR="0073564D" w:rsidRPr="007C4D7D">
        <w:rPr>
          <w:rFonts w:ascii="Arial" w:hAnsi="Arial" w:cs="Arial"/>
        </w:rPr>
        <w:t>. Część danych będzie prezentowana publiczne, Informacje dotyczące konkretnego kandydata będą dostępne po zalogowaniu.</w:t>
      </w:r>
    </w:p>
    <w:p w14:paraId="1414ADBF" w14:textId="77777777" w:rsidR="006566CE" w:rsidRPr="007C4D7D" w:rsidRDefault="006566CE" w:rsidP="00986D5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7C4D7D">
        <w:rPr>
          <w:rFonts w:ascii="Arial" w:hAnsi="Arial" w:cs="Arial"/>
        </w:rPr>
        <w:t>Zawsze aktualne dane</w:t>
      </w:r>
      <w:r w:rsidR="0073564D" w:rsidRPr="007C4D7D">
        <w:rPr>
          <w:rFonts w:ascii="Arial" w:hAnsi="Arial" w:cs="Arial"/>
        </w:rPr>
        <w:t xml:space="preserve"> – rodzice</w:t>
      </w:r>
      <w:r w:rsidR="001C257A" w:rsidRPr="007C4D7D">
        <w:rPr>
          <w:rFonts w:ascii="Arial" w:hAnsi="Arial" w:cs="Arial"/>
        </w:rPr>
        <w:t xml:space="preserve"> będą mieli</w:t>
      </w:r>
      <w:r w:rsidR="0073564D" w:rsidRPr="007C4D7D">
        <w:rPr>
          <w:rFonts w:ascii="Arial" w:hAnsi="Arial" w:cs="Arial"/>
        </w:rPr>
        <w:t xml:space="preserve"> stały dostęp do zawsze aktualnych danych o przebiegu rekrutacji.</w:t>
      </w:r>
    </w:p>
    <w:p w14:paraId="785A3633" w14:textId="351CE95A" w:rsidR="00BC581D" w:rsidRPr="005B7CB5" w:rsidRDefault="006566CE" w:rsidP="00986D57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B7CB5">
        <w:rPr>
          <w:rFonts w:ascii="Arial" w:hAnsi="Arial" w:cs="Arial"/>
        </w:rPr>
        <w:t>Szybki dost</w:t>
      </w:r>
      <w:r w:rsidR="0073564D" w:rsidRPr="005B7CB5">
        <w:rPr>
          <w:rFonts w:ascii="Arial" w:hAnsi="Arial" w:cs="Arial"/>
        </w:rPr>
        <w:t>ę</w:t>
      </w:r>
      <w:r w:rsidRPr="005B7CB5">
        <w:rPr>
          <w:rFonts w:ascii="Arial" w:hAnsi="Arial" w:cs="Arial"/>
        </w:rPr>
        <w:t>p do wynik</w:t>
      </w:r>
      <w:r w:rsidR="0073564D" w:rsidRPr="005B7CB5">
        <w:rPr>
          <w:rFonts w:ascii="Arial" w:hAnsi="Arial" w:cs="Arial"/>
        </w:rPr>
        <w:t>ó</w:t>
      </w:r>
      <w:r w:rsidRPr="005B7CB5">
        <w:rPr>
          <w:rFonts w:ascii="Arial" w:hAnsi="Arial" w:cs="Arial"/>
        </w:rPr>
        <w:t>w rekrutacji</w:t>
      </w:r>
      <w:r w:rsidR="007A7402" w:rsidRPr="005B7CB5">
        <w:rPr>
          <w:rFonts w:ascii="Arial" w:hAnsi="Arial" w:cs="Arial"/>
        </w:rPr>
        <w:t xml:space="preserve"> </w:t>
      </w:r>
      <w:r w:rsidR="00065AC0" w:rsidRPr="005B7CB5">
        <w:rPr>
          <w:rFonts w:ascii="Arial" w:hAnsi="Arial" w:cs="Arial"/>
        </w:rPr>
        <w:t>– rodzice po zalogowaniu się na swoje konto będą mieli bezpośredni dostęp do wyników rekrutacji. Dodatkowo</w:t>
      </w:r>
      <w:r w:rsidR="00541F34" w:rsidRPr="005B7CB5">
        <w:rPr>
          <w:rFonts w:ascii="Arial" w:hAnsi="Arial" w:cs="Arial"/>
        </w:rPr>
        <w:br/>
      </w:r>
      <w:r w:rsidR="00065AC0" w:rsidRPr="005B7CB5">
        <w:rPr>
          <w:rFonts w:ascii="Arial" w:hAnsi="Arial" w:cs="Arial"/>
        </w:rPr>
        <w:t>w każdej placówce wychowania przedszkolnego wywieszone będą listy dzieci przyjętych.</w:t>
      </w:r>
    </w:p>
    <w:p w14:paraId="63EE0FD1" w14:textId="77777777" w:rsidR="00A70163" w:rsidRPr="005B7CB5" w:rsidRDefault="00A70163" w:rsidP="007C4D7D">
      <w:pPr>
        <w:rPr>
          <w:rFonts w:ascii="Arial" w:hAnsi="Arial" w:cs="Arial"/>
          <w:b/>
          <w:bCs/>
        </w:rPr>
      </w:pPr>
    </w:p>
    <w:p w14:paraId="72B49C90" w14:textId="2259A3CF" w:rsidR="00986D57" w:rsidRPr="005B7CB5" w:rsidRDefault="00986D57" w:rsidP="00986D57">
      <w:pPr>
        <w:jc w:val="center"/>
        <w:rPr>
          <w:rFonts w:ascii="Arial" w:hAnsi="Arial" w:cs="Arial"/>
          <w:b/>
          <w:bCs/>
        </w:rPr>
      </w:pPr>
      <w:r w:rsidRPr="005B7CB5">
        <w:rPr>
          <w:rFonts w:ascii="Arial" w:hAnsi="Arial" w:cs="Arial"/>
          <w:b/>
          <w:bCs/>
        </w:rPr>
        <w:t xml:space="preserve">INFORMACJE OGÓLNE </w:t>
      </w:r>
    </w:p>
    <w:p w14:paraId="15E7270B" w14:textId="77777777" w:rsidR="00986D57" w:rsidRPr="000E7F1E" w:rsidRDefault="00986D57" w:rsidP="00986D57">
      <w:pPr>
        <w:jc w:val="center"/>
        <w:rPr>
          <w:rFonts w:ascii="Arial" w:hAnsi="Arial" w:cs="Arial"/>
          <w:b/>
          <w:bCs/>
        </w:rPr>
      </w:pPr>
    </w:p>
    <w:p w14:paraId="5FD185AB" w14:textId="29B80E8C" w:rsidR="00986D57" w:rsidRPr="000E7F1E" w:rsidRDefault="00986D57" w:rsidP="00986D5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>Rodzice chcący, aby ich dzieck</w:t>
      </w:r>
      <w:r w:rsidR="00437C34" w:rsidRPr="000E7F1E">
        <w:rPr>
          <w:rFonts w:ascii="Arial" w:hAnsi="Arial" w:cs="Arial"/>
        </w:rPr>
        <w:t>o</w:t>
      </w:r>
      <w:r w:rsidRPr="000E7F1E">
        <w:rPr>
          <w:rFonts w:ascii="Arial" w:hAnsi="Arial" w:cs="Arial"/>
        </w:rPr>
        <w:t xml:space="preserve"> kontynuowało edukację przedszkolną</w:t>
      </w:r>
      <w:r w:rsidR="00437C34" w:rsidRPr="000E7F1E">
        <w:rPr>
          <w:rFonts w:ascii="Arial" w:hAnsi="Arial" w:cs="Arial"/>
        </w:rPr>
        <w:br/>
      </w:r>
      <w:r w:rsidRPr="000E7F1E">
        <w:rPr>
          <w:rFonts w:ascii="Arial" w:hAnsi="Arial" w:cs="Arial"/>
        </w:rPr>
        <w:t xml:space="preserve">w dotychczasowym przedszkolu lub oddziale przedszkolnym </w:t>
      </w:r>
      <w:r w:rsidRPr="000E7F1E">
        <w:rPr>
          <w:rFonts w:ascii="Arial" w:hAnsi="Arial" w:cs="Arial"/>
          <w:iCs/>
        </w:rPr>
        <w:t>nie biorą udziału w rekrutacji</w:t>
      </w:r>
      <w:r w:rsidR="00437C34" w:rsidRPr="000E7F1E">
        <w:rPr>
          <w:rFonts w:ascii="Arial" w:hAnsi="Arial" w:cs="Arial"/>
          <w:iCs/>
        </w:rPr>
        <w:t>. R</w:t>
      </w:r>
      <w:r w:rsidRPr="000E7F1E">
        <w:rPr>
          <w:rFonts w:ascii="Arial" w:hAnsi="Arial" w:cs="Arial"/>
        </w:rPr>
        <w:t xml:space="preserve">odzice składają jedynie </w:t>
      </w:r>
      <w:r w:rsidRPr="000E7F1E">
        <w:rPr>
          <w:rFonts w:ascii="Arial" w:hAnsi="Arial" w:cs="Arial"/>
          <w:b/>
        </w:rPr>
        <w:t>DEKLARACJĘ O KONTYNUOWANIU WYCHOWANIA PRZEDSZKOLNEGO</w:t>
      </w:r>
      <w:r w:rsidRPr="000E7F1E">
        <w:rPr>
          <w:rFonts w:ascii="Arial" w:hAnsi="Arial" w:cs="Arial"/>
        </w:rPr>
        <w:t xml:space="preserve"> w tym przedszkolu lub oddziale</w:t>
      </w:r>
      <w:r w:rsidR="00437C34" w:rsidRPr="000E7F1E">
        <w:rPr>
          <w:rFonts w:ascii="Arial" w:hAnsi="Arial" w:cs="Arial"/>
        </w:rPr>
        <w:t xml:space="preserve"> </w:t>
      </w:r>
      <w:r w:rsidRPr="000E7F1E">
        <w:rPr>
          <w:rFonts w:ascii="Arial" w:hAnsi="Arial" w:cs="Arial"/>
        </w:rPr>
        <w:t xml:space="preserve">przedszkolnym </w:t>
      </w:r>
      <w:r w:rsidR="00FC1151" w:rsidRPr="000E7F1E">
        <w:rPr>
          <w:rFonts w:ascii="Arial" w:hAnsi="Arial" w:cs="Arial"/>
        </w:rPr>
        <w:t xml:space="preserve">szkoły podstawowej </w:t>
      </w:r>
      <w:r w:rsidRPr="000E7F1E">
        <w:rPr>
          <w:rFonts w:ascii="Arial" w:hAnsi="Arial" w:cs="Arial"/>
        </w:rPr>
        <w:t xml:space="preserve">na </w:t>
      </w:r>
      <w:r w:rsidR="00437C34" w:rsidRPr="000E7F1E">
        <w:rPr>
          <w:rFonts w:ascii="Arial" w:hAnsi="Arial" w:cs="Arial"/>
        </w:rPr>
        <w:t xml:space="preserve">kolejny </w:t>
      </w:r>
      <w:r w:rsidRPr="000E7F1E">
        <w:rPr>
          <w:rFonts w:ascii="Arial" w:hAnsi="Arial" w:cs="Arial"/>
        </w:rPr>
        <w:t xml:space="preserve">rok szkolny </w:t>
      </w:r>
      <w:r w:rsidR="00437C34" w:rsidRPr="000E7F1E">
        <w:rPr>
          <w:rFonts w:ascii="Arial" w:hAnsi="Arial" w:cs="Arial"/>
        </w:rPr>
        <w:t xml:space="preserve">tj. </w:t>
      </w:r>
      <w:r w:rsidRPr="000E7F1E">
        <w:rPr>
          <w:rFonts w:ascii="Arial" w:hAnsi="Arial" w:cs="Arial"/>
        </w:rPr>
        <w:t>202</w:t>
      </w:r>
      <w:r w:rsidR="005B7CB5" w:rsidRPr="000E7F1E">
        <w:rPr>
          <w:rFonts w:ascii="Arial" w:hAnsi="Arial" w:cs="Arial"/>
        </w:rPr>
        <w:t>6</w:t>
      </w:r>
      <w:r w:rsidRPr="000E7F1E">
        <w:rPr>
          <w:rFonts w:ascii="Arial" w:hAnsi="Arial" w:cs="Arial"/>
        </w:rPr>
        <w:t>/202</w:t>
      </w:r>
      <w:r w:rsidR="005B7CB5" w:rsidRPr="000E7F1E">
        <w:rPr>
          <w:rFonts w:ascii="Arial" w:hAnsi="Arial" w:cs="Arial"/>
        </w:rPr>
        <w:t>7</w:t>
      </w:r>
      <w:r w:rsidRPr="000E7F1E">
        <w:rPr>
          <w:rFonts w:ascii="Arial" w:hAnsi="Arial" w:cs="Arial"/>
        </w:rPr>
        <w:t>.</w:t>
      </w:r>
    </w:p>
    <w:p w14:paraId="57D08321" w14:textId="1D151EF7" w:rsidR="00986D57" w:rsidRPr="000E7F1E" w:rsidRDefault="00986D57" w:rsidP="00437C3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 xml:space="preserve">Deklarację tę należy złożyć </w:t>
      </w:r>
      <w:r w:rsidR="00437C34" w:rsidRPr="000E7F1E">
        <w:rPr>
          <w:rFonts w:ascii="Arial" w:hAnsi="Arial" w:cs="Arial"/>
        </w:rPr>
        <w:t xml:space="preserve">w formie papierowej </w:t>
      </w:r>
      <w:r w:rsidRPr="000E7F1E">
        <w:rPr>
          <w:rFonts w:ascii="Arial" w:hAnsi="Arial" w:cs="Arial"/>
        </w:rPr>
        <w:t>do Dyrektora</w:t>
      </w:r>
      <w:r w:rsidR="00541F34" w:rsidRPr="000E7F1E">
        <w:rPr>
          <w:rFonts w:ascii="Arial" w:hAnsi="Arial" w:cs="Arial"/>
        </w:rPr>
        <w:br/>
      </w:r>
      <w:r w:rsidRPr="000E7F1E">
        <w:rPr>
          <w:rFonts w:ascii="Arial" w:hAnsi="Arial" w:cs="Arial"/>
        </w:rPr>
        <w:t>w</w:t>
      </w:r>
      <w:r w:rsidR="00541F34" w:rsidRPr="000E7F1E">
        <w:rPr>
          <w:rFonts w:ascii="Arial" w:hAnsi="Arial" w:cs="Arial"/>
        </w:rPr>
        <w:t xml:space="preserve"> </w:t>
      </w:r>
      <w:r w:rsidRPr="000E7F1E">
        <w:rPr>
          <w:rFonts w:ascii="Arial" w:hAnsi="Arial" w:cs="Arial"/>
        </w:rPr>
        <w:t xml:space="preserve">nieprzekraczalnym terminie do dnia </w:t>
      </w:r>
      <w:r w:rsidR="005B7CB5" w:rsidRPr="000E7F1E">
        <w:rPr>
          <w:rFonts w:ascii="Arial" w:hAnsi="Arial" w:cs="Arial"/>
          <w:b/>
        </w:rPr>
        <w:t>06</w:t>
      </w:r>
      <w:r w:rsidRPr="000E7F1E">
        <w:rPr>
          <w:rFonts w:ascii="Arial" w:hAnsi="Arial" w:cs="Arial"/>
          <w:b/>
        </w:rPr>
        <w:t xml:space="preserve"> lutego 202</w:t>
      </w:r>
      <w:r w:rsidR="005B7CB5" w:rsidRPr="000E7F1E">
        <w:rPr>
          <w:rFonts w:ascii="Arial" w:hAnsi="Arial" w:cs="Arial"/>
          <w:b/>
        </w:rPr>
        <w:t>6</w:t>
      </w:r>
      <w:r w:rsidRPr="000E7F1E">
        <w:rPr>
          <w:rFonts w:ascii="Arial" w:hAnsi="Arial" w:cs="Arial"/>
          <w:b/>
        </w:rPr>
        <w:t xml:space="preserve"> roku. </w:t>
      </w:r>
    </w:p>
    <w:p w14:paraId="75435D34" w14:textId="0CA300BF" w:rsidR="00986D57" w:rsidRPr="000E7F1E" w:rsidRDefault="00986D57" w:rsidP="00986D57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lastRenderedPageBreak/>
        <w:t xml:space="preserve">Formularz deklaracji dostępny </w:t>
      </w:r>
      <w:r w:rsidR="00437C34" w:rsidRPr="000E7F1E">
        <w:rPr>
          <w:rFonts w:ascii="Arial" w:hAnsi="Arial" w:cs="Arial"/>
        </w:rPr>
        <w:t xml:space="preserve">jest </w:t>
      </w:r>
      <w:r w:rsidRPr="000E7F1E">
        <w:rPr>
          <w:rFonts w:ascii="Arial" w:hAnsi="Arial" w:cs="Arial"/>
        </w:rPr>
        <w:t>w przedszkolu/ szkole podstawowej</w:t>
      </w:r>
      <w:r w:rsidR="00541F34" w:rsidRPr="000E7F1E">
        <w:rPr>
          <w:rFonts w:ascii="Arial" w:hAnsi="Arial" w:cs="Arial"/>
        </w:rPr>
        <w:br/>
      </w:r>
      <w:r w:rsidRPr="000E7F1E">
        <w:rPr>
          <w:rFonts w:ascii="Arial" w:hAnsi="Arial" w:cs="Arial"/>
        </w:rPr>
        <w:t>z oddziałami przedszkolnymi, do której obecnie uczęszcza dziecko.</w:t>
      </w:r>
    </w:p>
    <w:p w14:paraId="345B9A63" w14:textId="66FDC762" w:rsidR="00986D57" w:rsidRPr="000E7F1E" w:rsidRDefault="00986D57" w:rsidP="00986D5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NIEZŁOŻENIE DEKLARACJI W WYZNACZONYM TERMINIE JEST JEDNOZNACZNE Z REZYGNACJĄ Z MIEJSCA W DOTYCHCZASOWYM PRZEDSZKOLU/ ODDZIALE PRZEDSZKOLNYM </w:t>
      </w:r>
      <w:r w:rsidR="00437C34" w:rsidRPr="000E7F1E">
        <w:rPr>
          <w:rFonts w:ascii="Arial" w:hAnsi="Arial" w:cs="Arial"/>
          <w:b/>
        </w:rPr>
        <w:t>W SZKOLE PODSTAWOW</w:t>
      </w:r>
      <w:r w:rsidR="00FE3645" w:rsidRPr="000E7F1E">
        <w:rPr>
          <w:rFonts w:ascii="Arial" w:hAnsi="Arial" w:cs="Arial"/>
          <w:b/>
        </w:rPr>
        <w:t>E</w:t>
      </w:r>
      <w:r w:rsidR="00437C34" w:rsidRPr="000E7F1E">
        <w:rPr>
          <w:rFonts w:ascii="Arial" w:hAnsi="Arial" w:cs="Arial"/>
          <w:b/>
        </w:rPr>
        <w:t xml:space="preserve">J </w:t>
      </w:r>
      <w:r w:rsidRPr="000E7F1E">
        <w:rPr>
          <w:rFonts w:ascii="Arial" w:hAnsi="Arial" w:cs="Arial"/>
          <w:b/>
        </w:rPr>
        <w:t>OD DNIA 1 WRZEŚNIA 202</w:t>
      </w:r>
      <w:r w:rsidR="000E7F1E" w:rsidRPr="000E7F1E">
        <w:rPr>
          <w:rFonts w:ascii="Arial" w:hAnsi="Arial" w:cs="Arial"/>
          <w:b/>
        </w:rPr>
        <w:t>6</w:t>
      </w:r>
      <w:r w:rsidRPr="000E7F1E">
        <w:rPr>
          <w:rFonts w:ascii="Arial" w:hAnsi="Arial" w:cs="Arial"/>
          <w:b/>
        </w:rPr>
        <w:t xml:space="preserve"> ROKU.</w:t>
      </w:r>
    </w:p>
    <w:p w14:paraId="393EA39A" w14:textId="1CDAA1CF" w:rsidR="00986D57" w:rsidRPr="000E7F1E" w:rsidRDefault="00986D57" w:rsidP="00986D5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 xml:space="preserve">Postępowanie rekrutacyjne do publicznych przedszkoli oraz oddziałów przedszkolnych w publicznych szkołach podstawowych przeprowadza </w:t>
      </w:r>
      <w:r w:rsidRPr="000E7F1E">
        <w:rPr>
          <w:rFonts w:ascii="Arial" w:hAnsi="Arial" w:cs="Arial"/>
          <w:b/>
        </w:rPr>
        <w:t>się</w:t>
      </w:r>
      <w:r w:rsidR="00541F34" w:rsidRPr="000E7F1E">
        <w:rPr>
          <w:rFonts w:ascii="Arial" w:hAnsi="Arial" w:cs="Arial"/>
          <w:b/>
        </w:rPr>
        <w:br/>
      </w:r>
      <w:r w:rsidRPr="000E7F1E">
        <w:rPr>
          <w:rFonts w:ascii="Arial" w:hAnsi="Arial" w:cs="Arial"/>
          <w:b/>
        </w:rPr>
        <w:t>na rok</w:t>
      </w:r>
      <w:r w:rsidRPr="000E7F1E">
        <w:rPr>
          <w:rFonts w:ascii="Arial" w:hAnsi="Arial" w:cs="Arial"/>
        </w:rPr>
        <w:t xml:space="preserve"> </w:t>
      </w:r>
      <w:r w:rsidRPr="000E7F1E">
        <w:rPr>
          <w:rFonts w:ascii="Arial" w:hAnsi="Arial" w:cs="Arial"/>
          <w:b/>
        </w:rPr>
        <w:t>szkolny 202</w:t>
      </w:r>
      <w:r w:rsidR="000E7F1E" w:rsidRPr="000E7F1E">
        <w:rPr>
          <w:rFonts w:ascii="Arial" w:hAnsi="Arial" w:cs="Arial"/>
          <w:b/>
        </w:rPr>
        <w:t>6</w:t>
      </w:r>
      <w:r w:rsidRPr="000E7F1E">
        <w:rPr>
          <w:rFonts w:ascii="Arial" w:hAnsi="Arial" w:cs="Arial"/>
          <w:b/>
        </w:rPr>
        <w:t>/202</w:t>
      </w:r>
      <w:r w:rsidR="000E7F1E" w:rsidRPr="000E7F1E">
        <w:rPr>
          <w:rFonts w:ascii="Arial" w:hAnsi="Arial" w:cs="Arial"/>
          <w:b/>
        </w:rPr>
        <w:t>7</w:t>
      </w:r>
      <w:r w:rsidRPr="000E7F1E">
        <w:rPr>
          <w:rFonts w:ascii="Arial" w:hAnsi="Arial" w:cs="Arial"/>
        </w:rPr>
        <w:t xml:space="preserve"> </w:t>
      </w:r>
      <w:r w:rsidRPr="000E7F1E">
        <w:rPr>
          <w:rFonts w:ascii="Arial" w:hAnsi="Arial" w:cs="Arial"/>
          <w:b/>
          <w:bCs/>
        </w:rPr>
        <w:t>na wolne miejsca</w:t>
      </w:r>
      <w:r w:rsidR="00B031ED" w:rsidRPr="000E7F1E">
        <w:rPr>
          <w:rFonts w:ascii="Arial" w:hAnsi="Arial" w:cs="Arial"/>
          <w:b/>
          <w:bCs/>
        </w:rPr>
        <w:t xml:space="preserve">, wyłącznie na </w:t>
      </w:r>
      <w:r w:rsidR="00FC1151" w:rsidRPr="000E7F1E">
        <w:rPr>
          <w:rFonts w:ascii="Arial" w:hAnsi="Arial" w:cs="Arial"/>
          <w:b/>
          <w:bCs/>
        </w:rPr>
        <w:t xml:space="preserve">podstawie </w:t>
      </w:r>
      <w:r w:rsidR="00B031ED" w:rsidRPr="000E7F1E">
        <w:rPr>
          <w:rFonts w:ascii="Arial" w:hAnsi="Arial" w:cs="Arial"/>
          <w:b/>
          <w:bCs/>
        </w:rPr>
        <w:t>wniosk</w:t>
      </w:r>
      <w:r w:rsidR="00FC1151" w:rsidRPr="000E7F1E">
        <w:rPr>
          <w:rFonts w:ascii="Arial" w:hAnsi="Arial" w:cs="Arial"/>
          <w:b/>
          <w:bCs/>
        </w:rPr>
        <w:t>u</w:t>
      </w:r>
      <w:r w:rsidR="00B031ED" w:rsidRPr="000E7F1E">
        <w:rPr>
          <w:rFonts w:ascii="Arial" w:hAnsi="Arial" w:cs="Arial"/>
          <w:b/>
          <w:bCs/>
        </w:rPr>
        <w:t xml:space="preserve"> rodziców dziecka wype</w:t>
      </w:r>
      <w:r w:rsidR="00FC1151" w:rsidRPr="000E7F1E">
        <w:rPr>
          <w:rFonts w:ascii="Arial" w:hAnsi="Arial" w:cs="Arial"/>
          <w:b/>
          <w:bCs/>
        </w:rPr>
        <w:t>ł</w:t>
      </w:r>
      <w:r w:rsidR="00B031ED" w:rsidRPr="000E7F1E">
        <w:rPr>
          <w:rFonts w:ascii="Arial" w:hAnsi="Arial" w:cs="Arial"/>
          <w:b/>
          <w:bCs/>
        </w:rPr>
        <w:t>nion</w:t>
      </w:r>
      <w:r w:rsidR="00FC1151" w:rsidRPr="000E7F1E">
        <w:rPr>
          <w:rFonts w:ascii="Arial" w:hAnsi="Arial" w:cs="Arial"/>
          <w:b/>
          <w:bCs/>
        </w:rPr>
        <w:t>ego</w:t>
      </w:r>
      <w:r w:rsidR="00B031ED" w:rsidRPr="000E7F1E">
        <w:rPr>
          <w:rFonts w:ascii="Arial" w:hAnsi="Arial" w:cs="Arial"/>
          <w:b/>
          <w:bCs/>
        </w:rPr>
        <w:t xml:space="preserve"> za pomocą programu elektronicznego </w:t>
      </w:r>
      <w:r w:rsidR="00FC1151" w:rsidRPr="000E7F1E">
        <w:rPr>
          <w:rFonts w:ascii="Arial" w:hAnsi="Arial" w:cs="Arial"/>
          <w:b/>
          <w:bCs/>
        </w:rPr>
        <w:t xml:space="preserve">(aplikacji) o nazwie: „nabór do przedszkoli” firmy </w:t>
      </w:r>
      <w:proofErr w:type="spellStart"/>
      <w:r w:rsidR="00123700" w:rsidRPr="000E7F1E">
        <w:rPr>
          <w:rFonts w:ascii="Arial" w:hAnsi="Arial" w:cs="Arial"/>
          <w:b/>
          <w:bCs/>
        </w:rPr>
        <w:t>V</w:t>
      </w:r>
      <w:r w:rsidR="00FC1151" w:rsidRPr="000E7F1E">
        <w:rPr>
          <w:rFonts w:ascii="Arial" w:hAnsi="Arial" w:cs="Arial"/>
          <w:b/>
          <w:bCs/>
        </w:rPr>
        <w:t>ulcan</w:t>
      </w:r>
      <w:proofErr w:type="spellEnd"/>
      <w:r w:rsidR="00FC1151" w:rsidRPr="000E7F1E">
        <w:rPr>
          <w:rFonts w:ascii="Arial" w:hAnsi="Arial" w:cs="Arial"/>
          <w:b/>
          <w:bCs/>
        </w:rPr>
        <w:t>. Po wypełnieniu wniosku w aplikacji należy go wydrukować i wraz</w:t>
      </w:r>
      <w:r w:rsidR="00541F34" w:rsidRPr="000E7F1E">
        <w:rPr>
          <w:rFonts w:ascii="Arial" w:hAnsi="Arial" w:cs="Arial"/>
          <w:b/>
          <w:bCs/>
        </w:rPr>
        <w:br/>
      </w:r>
      <w:r w:rsidR="00FC1151" w:rsidRPr="000E7F1E">
        <w:rPr>
          <w:rFonts w:ascii="Arial" w:hAnsi="Arial" w:cs="Arial"/>
          <w:b/>
          <w:bCs/>
        </w:rPr>
        <w:t>z wymaganymi dokumentami i załącznikami dostarczyć do przedszkola lub oddziału przedszkolnego w publicznej szkole podstawowej, który na li</w:t>
      </w:r>
      <w:r w:rsidR="0091590A" w:rsidRPr="000E7F1E">
        <w:rPr>
          <w:rFonts w:ascii="Arial" w:hAnsi="Arial" w:cs="Arial"/>
          <w:b/>
          <w:bCs/>
        </w:rPr>
        <w:t>ś</w:t>
      </w:r>
      <w:r w:rsidR="00FC1151" w:rsidRPr="000E7F1E">
        <w:rPr>
          <w:rFonts w:ascii="Arial" w:hAnsi="Arial" w:cs="Arial"/>
          <w:b/>
          <w:bCs/>
        </w:rPr>
        <w:t xml:space="preserve">cie preferencji </w:t>
      </w:r>
      <w:r w:rsidR="0091590A" w:rsidRPr="000E7F1E">
        <w:rPr>
          <w:rFonts w:ascii="Arial" w:hAnsi="Arial" w:cs="Arial"/>
          <w:b/>
          <w:bCs/>
        </w:rPr>
        <w:t xml:space="preserve">naszego wniosku </w:t>
      </w:r>
      <w:r w:rsidR="00FC1151" w:rsidRPr="000E7F1E">
        <w:rPr>
          <w:rFonts w:ascii="Arial" w:hAnsi="Arial" w:cs="Arial"/>
          <w:b/>
          <w:bCs/>
        </w:rPr>
        <w:t>ma numer 1.</w:t>
      </w:r>
    </w:p>
    <w:p w14:paraId="7BD1E79F" w14:textId="3EAFA676" w:rsidR="00F375DA" w:rsidRPr="000E7F1E" w:rsidRDefault="0091590A" w:rsidP="00F375D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  <w:r w:rsidRPr="000E7F1E">
        <w:rPr>
          <w:rFonts w:ascii="Arial" w:hAnsi="Arial" w:cs="Arial"/>
        </w:rPr>
        <w:t>Lista preferencji określa kolejność wybranych przedszkoli lub oddziałów przedszkolnych w porządku od najbardziej do najmniej oczekiwanych, aby nasze dziecko zostało przyjęte</w:t>
      </w:r>
      <w:r w:rsidRPr="000E7F1E">
        <w:rPr>
          <w:rFonts w:ascii="Arial" w:hAnsi="Arial" w:cs="Arial"/>
          <w:b/>
          <w:bCs/>
        </w:rPr>
        <w:t>.</w:t>
      </w:r>
    </w:p>
    <w:p w14:paraId="3F259590" w14:textId="38175FFA" w:rsidR="00F375DA" w:rsidRPr="000E7F1E" w:rsidRDefault="00F375DA" w:rsidP="00F375D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>Program elektroniczny (aplikacja) zawiera film instruktażowy oraz poradnik tematyczny dla rodziców, które pomog</w:t>
      </w:r>
      <w:r w:rsidR="00541F34" w:rsidRPr="000E7F1E">
        <w:rPr>
          <w:rFonts w:ascii="Arial" w:hAnsi="Arial" w:cs="Arial"/>
        </w:rPr>
        <w:t>ą</w:t>
      </w:r>
      <w:r w:rsidRPr="000E7F1E">
        <w:rPr>
          <w:rFonts w:ascii="Arial" w:hAnsi="Arial" w:cs="Arial"/>
        </w:rPr>
        <w:t xml:space="preserve"> w wypełnia</w:t>
      </w:r>
      <w:r w:rsidR="00541F34" w:rsidRPr="000E7F1E">
        <w:rPr>
          <w:rFonts w:ascii="Arial" w:hAnsi="Arial" w:cs="Arial"/>
        </w:rPr>
        <w:t>ni</w:t>
      </w:r>
      <w:r w:rsidRPr="000E7F1E">
        <w:rPr>
          <w:rFonts w:ascii="Arial" w:hAnsi="Arial" w:cs="Arial"/>
        </w:rPr>
        <w:t>u wniosku wraz</w:t>
      </w:r>
      <w:r w:rsidR="00541F34" w:rsidRPr="000E7F1E">
        <w:rPr>
          <w:rFonts w:ascii="Arial" w:hAnsi="Arial" w:cs="Arial"/>
        </w:rPr>
        <w:br/>
        <w:t>z</w:t>
      </w:r>
      <w:r w:rsidRPr="000E7F1E">
        <w:rPr>
          <w:rFonts w:ascii="Arial" w:hAnsi="Arial" w:cs="Arial"/>
        </w:rPr>
        <w:t xml:space="preserve"> oświadczeniami.</w:t>
      </w:r>
    </w:p>
    <w:p w14:paraId="33172A68" w14:textId="791A241D" w:rsidR="00986D57" w:rsidRPr="000E7F1E" w:rsidRDefault="00437C34" w:rsidP="00986D5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7F1E">
        <w:rPr>
          <w:rFonts w:ascii="Arial" w:hAnsi="Arial" w:cs="Arial"/>
          <w:bCs/>
        </w:rPr>
        <w:t xml:space="preserve">Naborem </w:t>
      </w:r>
      <w:r w:rsidR="00986D57" w:rsidRPr="000E7F1E">
        <w:rPr>
          <w:rFonts w:ascii="Arial" w:hAnsi="Arial" w:cs="Arial"/>
          <w:bCs/>
        </w:rPr>
        <w:t>objęte są</w:t>
      </w:r>
      <w:r w:rsidR="00986D57" w:rsidRPr="000E7F1E">
        <w:rPr>
          <w:rFonts w:ascii="Arial" w:hAnsi="Arial" w:cs="Arial"/>
        </w:rPr>
        <w:t xml:space="preserve"> dzieci </w:t>
      </w:r>
      <w:r w:rsidRPr="000E7F1E">
        <w:rPr>
          <w:rFonts w:ascii="Arial" w:hAnsi="Arial" w:cs="Arial"/>
        </w:rPr>
        <w:t xml:space="preserve">zamieszkałe </w:t>
      </w:r>
      <w:r w:rsidR="00B031ED" w:rsidRPr="000E7F1E">
        <w:rPr>
          <w:rFonts w:ascii="Arial" w:hAnsi="Arial" w:cs="Arial"/>
        </w:rPr>
        <w:t xml:space="preserve">wyłącznie </w:t>
      </w:r>
      <w:r w:rsidRPr="000E7F1E">
        <w:rPr>
          <w:rFonts w:ascii="Arial" w:hAnsi="Arial" w:cs="Arial"/>
        </w:rPr>
        <w:t xml:space="preserve">na obszarze gminy Miejska Górka </w:t>
      </w:r>
      <w:r w:rsidR="00986D57" w:rsidRPr="000E7F1E">
        <w:rPr>
          <w:rFonts w:ascii="Arial" w:hAnsi="Arial" w:cs="Arial"/>
        </w:rPr>
        <w:t>w wieku od 3 do 6 lat (</w:t>
      </w:r>
      <w:r w:rsidR="00B031ED" w:rsidRPr="000E7F1E">
        <w:rPr>
          <w:rFonts w:ascii="Arial" w:hAnsi="Arial" w:cs="Arial"/>
        </w:rPr>
        <w:t>rocznik urodzenia</w:t>
      </w:r>
      <w:r w:rsidR="00986D57" w:rsidRPr="000E7F1E">
        <w:rPr>
          <w:rFonts w:ascii="Arial" w:hAnsi="Arial" w:cs="Arial"/>
        </w:rPr>
        <w:t xml:space="preserve">: </w:t>
      </w:r>
      <w:r w:rsidR="00A1567B" w:rsidRPr="000E7F1E">
        <w:rPr>
          <w:rFonts w:ascii="Arial" w:hAnsi="Arial" w:cs="Arial"/>
        </w:rPr>
        <w:t>202</w:t>
      </w:r>
      <w:r w:rsidR="000E7F1E" w:rsidRPr="000E7F1E">
        <w:rPr>
          <w:rFonts w:ascii="Arial" w:hAnsi="Arial" w:cs="Arial"/>
        </w:rPr>
        <w:t>3</w:t>
      </w:r>
      <w:r w:rsidR="00A1567B" w:rsidRPr="000E7F1E">
        <w:rPr>
          <w:rFonts w:ascii="Arial" w:hAnsi="Arial" w:cs="Arial"/>
        </w:rPr>
        <w:t xml:space="preserve">, </w:t>
      </w:r>
      <w:r w:rsidR="00986D57" w:rsidRPr="000E7F1E">
        <w:rPr>
          <w:rFonts w:ascii="Arial" w:hAnsi="Arial" w:cs="Arial"/>
        </w:rPr>
        <w:t>20</w:t>
      </w:r>
      <w:r w:rsidR="00B031ED" w:rsidRPr="000E7F1E">
        <w:rPr>
          <w:rFonts w:ascii="Arial" w:hAnsi="Arial" w:cs="Arial"/>
        </w:rPr>
        <w:t>2</w:t>
      </w:r>
      <w:r w:rsidR="000E7F1E" w:rsidRPr="000E7F1E">
        <w:rPr>
          <w:rFonts w:ascii="Arial" w:hAnsi="Arial" w:cs="Arial"/>
        </w:rPr>
        <w:t>2</w:t>
      </w:r>
      <w:r w:rsidR="00986D57" w:rsidRPr="000E7F1E">
        <w:rPr>
          <w:rFonts w:ascii="Arial" w:hAnsi="Arial" w:cs="Arial"/>
        </w:rPr>
        <w:t>, 20</w:t>
      </w:r>
      <w:r w:rsidR="000C2B00" w:rsidRPr="000E7F1E">
        <w:rPr>
          <w:rFonts w:ascii="Arial" w:hAnsi="Arial" w:cs="Arial"/>
        </w:rPr>
        <w:t>2</w:t>
      </w:r>
      <w:r w:rsidR="000E7F1E" w:rsidRPr="000E7F1E">
        <w:rPr>
          <w:rFonts w:ascii="Arial" w:hAnsi="Arial" w:cs="Arial"/>
        </w:rPr>
        <w:t>1</w:t>
      </w:r>
      <w:r w:rsidR="00986D57" w:rsidRPr="000E7F1E">
        <w:rPr>
          <w:rFonts w:ascii="Arial" w:hAnsi="Arial" w:cs="Arial"/>
        </w:rPr>
        <w:t>, 20</w:t>
      </w:r>
      <w:r w:rsidR="000E7F1E" w:rsidRPr="000E7F1E">
        <w:rPr>
          <w:rFonts w:ascii="Arial" w:hAnsi="Arial" w:cs="Arial"/>
        </w:rPr>
        <w:t>20</w:t>
      </w:r>
      <w:r w:rsidR="00986D57" w:rsidRPr="000E7F1E">
        <w:rPr>
          <w:rFonts w:ascii="Arial" w:hAnsi="Arial" w:cs="Arial"/>
        </w:rPr>
        <w:t>)</w:t>
      </w:r>
      <w:r w:rsidR="00B031ED" w:rsidRPr="000E7F1E">
        <w:rPr>
          <w:rFonts w:ascii="Arial" w:hAnsi="Arial" w:cs="Arial"/>
        </w:rPr>
        <w:t xml:space="preserve"> oraz </w:t>
      </w:r>
      <w:r w:rsidR="00986D57" w:rsidRPr="000E7F1E">
        <w:rPr>
          <w:rFonts w:ascii="Arial" w:hAnsi="Arial" w:cs="Arial"/>
        </w:rPr>
        <w:t>dzieci powyżej 6 lat posiadające orzeczenie o potrzebie kształcenia specjalnego, którym na podstawie opinii poradni psychologiczno-pedagogicznej odroczono spełnianie obowiązku szkolnego.</w:t>
      </w:r>
    </w:p>
    <w:p w14:paraId="4E53551A" w14:textId="77777777" w:rsidR="00986D57" w:rsidRPr="007C4D7D" w:rsidRDefault="00986D57" w:rsidP="00986D57">
      <w:pPr>
        <w:autoSpaceDE w:val="0"/>
        <w:autoSpaceDN w:val="0"/>
        <w:adjustRightInd w:val="0"/>
        <w:rPr>
          <w:rFonts w:ascii="Arial" w:hAnsi="Arial" w:cs="Arial"/>
          <w:b/>
          <w:bCs/>
          <w:color w:val="EE0000"/>
        </w:rPr>
      </w:pPr>
    </w:p>
    <w:p w14:paraId="5EDDC95C" w14:textId="07C270C6" w:rsidR="00986D57" w:rsidRPr="000E7F1E" w:rsidRDefault="00986D57" w:rsidP="007370B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E7F1E">
        <w:rPr>
          <w:rFonts w:ascii="Arial" w:hAnsi="Arial" w:cs="Arial"/>
          <w:b/>
          <w:bCs/>
        </w:rPr>
        <w:t>KRYTERIA I ETAPY</w:t>
      </w:r>
      <w:r w:rsidR="007370B3" w:rsidRPr="000E7F1E">
        <w:rPr>
          <w:rFonts w:ascii="Arial" w:hAnsi="Arial" w:cs="Arial"/>
          <w:b/>
          <w:bCs/>
        </w:rPr>
        <w:t xml:space="preserve"> </w:t>
      </w:r>
      <w:r w:rsidRPr="000E7F1E">
        <w:rPr>
          <w:rFonts w:ascii="Arial" w:hAnsi="Arial" w:cs="Arial"/>
          <w:b/>
          <w:bCs/>
        </w:rPr>
        <w:t xml:space="preserve">POSTĘPOWANIA REKRUTACYJNEGO </w:t>
      </w:r>
    </w:p>
    <w:p w14:paraId="1A9A4BB3" w14:textId="77777777" w:rsidR="00986D57" w:rsidRPr="007C4D7D" w:rsidRDefault="00986D57" w:rsidP="007370B3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E0000"/>
        </w:rPr>
      </w:pPr>
    </w:p>
    <w:p w14:paraId="2C56E413" w14:textId="77777777" w:rsidR="00986D57" w:rsidRPr="000E7F1E" w:rsidRDefault="00986D57" w:rsidP="007370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>W pierwszej kolejności na wolne miejsca w publicznych przedszkolach lub oddziałach przedszkolnych w publicznej szkole podstawowej przyjmuje się kandydatów zamieszkałych na obszarze Gminy Miejska Górka.</w:t>
      </w:r>
    </w:p>
    <w:p w14:paraId="1C7882C6" w14:textId="7343A60A" w:rsidR="00986D57" w:rsidRPr="000E7F1E" w:rsidRDefault="00986D57" w:rsidP="007370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 xml:space="preserve">W przypadku większej liczby kandydatów spełniających warunek zamieszkania na obszarze Gminy Miejska Górka, niż liczba wolnych miejsc w publicznym przedszkolu lub oddziale przedszkolnym w publicznej szkole podstawowej na </w:t>
      </w:r>
      <w:r w:rsidR="007370B3" w:rsidRPr="000E7F1E">
        <w:rPr>
          <w:rFonts w:ascii="Arial" w:hAnsi="Arial" w:cs="Arial"/>
        </w:rPr>
        <w:t>pierwszym etapie postepowania rekrutacyjnego s</w:t>
      </w:r>
      <w:r w:rsidRPr="000E7F1E">
        <w:rPr>
          <w:rFonts w:ascii="Arial" w:hAnsi="Arial" w:cs="Arial"/>
        </w:rPr>
        <w:t>ą brane pod uwagę kryteria ustawowe określone w ustawie Prawo oświatowe i są to:</w:t>
      </w:r>
    </w:p>
    <w:p w14:paraId="563D9F8C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>wielodzietność rodziny kandydata,</w:t>
      </w:r>
    </w:p>
    <w:p w14:paraId="151EB1DA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niepełnosprawność kandydata,</w:t>
      </w:r>
    </w:p>
    <w:p w14:paraId="5599B290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niepełnosprawność jednego z rodziców kandydata,</w:t>
      </w:r>
    </w:p>
    <w:p w14:paraId="04642B43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niepełnosprawność obojga rodziców kandydata,</w:t>
      </w:r>
    </w:p>
    <w:p w14:paraId="11DC60DD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niepełnosprawność rodzeństwa kandydata,</w:t>
      </w:r>
    </w:p>
    <w:p w14:paraId="4E7CC89D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samotne wychowywanie kandydata w rodzinie,</w:t>
      </w:r>
    </w:p>
    <w:p w14:paraId="24291012" w14:textId="77777777" w:rsidR="00986D57" w:rsidRPr="000E7F1E" w:rsidRDefault="00986D57" w:rsidP="007370B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E7F1E">
        <w:rPr>
          <w:rFonts w:ascii="Arial" w:hAnsi="Arial" w:cs="Arial"/>
          <w:b/>
        </w:rPr>
        <w:t xml:space="preserve"> objęcie kandydata pieczą zastępczą.</w:t>
      </w:r>
    </w:p>
    <w:p w14:paraId="565A3EA1" w14:textId="77777777" w:rsidR="00986D57" w:rsidRPr="000E7F1E" w:rsidRDefault="00986D57" w:rsidP="007370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>Kryteria wymienione w punkcie 2 mają jednakową wartość.</w:t>
      </w:r>
    </w:p>
    <w:p w14:paraId="3D1283CC" w14:textId="77777777" w:rsidR="0074373B" w:rsidRPr="000E7F1E" w:rsidRDefault="00986D57" w:rsidP="007370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E7F1E">
        <w:rPr>
          <w:rFonts w:ascii="Arial" w:hAnsi="Arial" w:cs="Arial"/>
        </w:rPr>
        <w:t xml:space="preserve">W przypadku równorzędnych wyników uzyskanych na pierwszym etapie postępowania rekrutacyjnego lub jeżeli po zakończeniu tego etapu dane publiczne przedszkole, oddział przedszkolny w publicznej szkole podstawowej nadal dysponuje wolnymi miejscami, na </w:t>
      </w:r>
      <w:r w:rsidR="007370B3" w:rsidRPr="000E7F1E">
        <w:rPr>
          <w:rFonts w:ascii="Arial" w:hAnsi="Arial" w:cs="Arial"/>
        </w:rPr>
        <w:t xml:space="preserve">drugim etapie postepowania </w:t>
      </w:r>
      <w:r w:rsidR="007370B3" w:rsidRPr="000E7F1E">
        <w:rPr>
          <w:rFonts w:ascii="Arial" w:hAnsi="Arial" w:cs="Arial"/>
        </w:rPr>
        <w:lastRenderedPageBreak/>
        <w:t>rekrutacyjnego</w:t>
      </w:r>
      <w:r w:rsidRPr="000E7F1E">
        <w:rPr>
          <w:rFonts w:ascii="Arial" w:hAnsi="Arial" w:cs="Arial"/>
        </w:rPr>
        <w:t xml:space="preserve"> brane</w:t>
      </w:r>
      <w:r w:rsidR="007370B3" w:rsidRPr="000E7F1E">
        <w:rPr>
          <w:rFonts w:ascii="Arial" w:hAnsi="Arial" w:cs="Arial"/>
        </w:rPr>
        <w:t xml:space="preserve"> są </w:t>
      </w:r>
      <w:r w:rsidRPr="000E7F1E">
        <w:rPr>
          <w:rFonts w:ascii="Arial" w:hAnsi="Arial" w:cs="Arial"/>
        </w:rPr>
        <w:t xml:space="preserve">pod uwagę kryteria określone przez </w:t>
      </w:r>
      <w:r w:rsidR="007370B3" w:rsidRPr="000E7F1E">
        <w:rPr>
          <w:rFonts w:ascii="Arial" w:hAnsi="Arial" w:cs="Arial"/>
        </w:rPr>
        <w:t>Gmin</w:t>
      </w:r>
      <w:r w:rsidR="00541F34" w:rsidRPr="000E7F1E">
        <w:rPr>
          <w:rFonts w:ascii="Arial" w:hAnsi="Arial" w:cs="Arial"/>
        </w:rPr>
        <w:t>ę</w:t>
      </w:r>
      <w:r w:rsidR="007370B3" w:rsidRPr="000E7F1E">
        <w:rPr>
          <w:rFonts w:ascii="Arial" w:hAnsi="Arial" w:cs="Arial"/>
        </w:rPr>
        <w:t xml:space="preserve"> Miejska G</w:t>
      </w:r>
      <w:r w:rsidR="00541F34" w:rsidRPr="000E7F1E">
        <w:rPr>
          <w:rFonts w:ascii="Arial" w:hAnsi="Arial" w:cs="Arial"/>
        </w:rPr>
        <w:t>ó</w:t>
      </w:r>
      <w:r w:rsidR="007370B3" w:rsidRPr="000E7F1E">
        <w:rPr>
          <w:rFonts w:ascii="Arial" w:hAnsi="Arial" w:cs="Arial"/>
        </w:rPr>
        <w:t>rka w</w:t>
      </w:r>
      <w:r w:rsidRPr="000E7F1E">
        <w:rPr>
          <w:rFonts w:ascii="Arial" w:hAnsi="Arial" w:cs="Arial"/>
        </w:rPr>
        <w:t xml:space="preserve"> uchwale Nr </w:t>
      </w:r>
      <w:r w:rsidR="00D82F9C" w:rsidRPr="000E7F1E">
        <w:rPr>
          <w:rFonts w:ascii="Arial" w:hAnsi="Arial" w:cs="Arial"/>
        </w:rPr>
        <w:t>LXI</w:t>
      </w:r>
      <w:r w:rsidRPr="000E7F1E">
        <w:rPr>
          <w:rFonts w:ascii="Arial" w:hAnsi="Arial" w:cs="Arial"/>
        </w:rPr>
        <w:t>/</w:t>
      </w:r>
      <w:r w:rsidR="00D82F9C" w:rsidRPr="000E7F1E">
        <w:rPr>
          <w:rFonts w:ascii="Arial" w:hAnsi="Arial" w:cs="Arial"/>
        </w:rPr>
        <w:t>345</w:t>
      </w:r>
      <w:r w:rsidRPr="000E7F1E">
        <w:rPr>
          <w:rFonts w:ascii="Arial" w:hAnsi="Arial" w:cs="Arial"/>
        </w:rPr>
        <w:t>/</w:t>
      </w:r>
      <w:r w:rsidR="00D82F9C" w:rsidRPr="000E7F1E">
        <w:rPr>
          <w:rFonts w:ascii="Arial" w:hAnsi="Arial" w:cs="Arial"/>
        </w:rPr>
        <w:t>23</w:t>
      </w:r>
      <w:r w:rsidRPr="000E7F1E">
        <w:rPr>
          <w:rFonts w:ascii="Arial" w:hAnsi="Arial" w:cs="Arial"/>
        </w:rPr>
        <w:t xml:space="preserve"> Rady Miejskiej w Miejskiej Górce z dnia</w:t>
      </w:r>
      <w:r w:rsidR="00541F34" w:rsidRPr="000E7F1E">
        <w:rPr>
          <w:rFonts w:ascii="Arial" w:hAnsi="Arial" w:cs="Arial"/>
        </w:rPr>
        <w:br/>
      </w:r>
      <w:r w:rsidRPr="000E7F1E">
        <w:rPr>
          <w:rFonts w:ascii="Arial" w:hAnsi="Arial" w:cs="Arial"/>
        </w:rPr>
        <w:t>2</w:t>
      </w:r>
      <w:r w:rsidR="00D82F9C" w:rsidRPr="000E7F1E">
        <w:rPr>
          <w:rFonts w:ascii="Arial" w:hAnsi="Arial" w:cs="Arial"/>
        </w:rPr>
        <w:t>9</w:t>
      </w:r>
      <w:r w:rsidRPr="000E7F1E">
        <w:rPr>
          <w:rFonts w:ascii="Arial" w:hAnsi="Arial" w:cs="Arial"/>
        </w:rPr>
        <w:t xml:space="preserve"> </w:t>
      </w:r>
      <w:r w:rsidR="00D82F9C" w:rsidRPr="000E7F1E">
        <w:rPr>
          <w:rFonts w:ascii="Arial" w:hAnsi="Arial" w:cs="Arial"/>
        </w:rPr>
        <w:t>listopada</w:t>
      </w:r>
      <w:r w:rsidRPr="000E7F1E">
        <w:rPr>
          <w:rFonts w:ascii="Arial" w:hAnsi="Arial" w:cs="Arial"/>
        </w:rPr>
        <w:t xml:space="preserve"> 20</w:t>
      </w:r>
      <w:r w:rsidR="00D82F9C" w:rsidRPr="000E7F1E">
        <w:rPr>
          <w:rFonts w:ascii="Arial" w:hAnsi="Arial" w:cs="Arial"/>
        </w:rPr>
        <w:t>23</w:t>
      </w:r>
      <w:r w:rsidRPr="000E7F1E">
        <w:rPr>
          <w:rFonts w:ascii="Arial" w:hAnsi="Arial" w:cs="Arial"/>
        </w:rPr>
        <w:t xml:space="preserve"> roku i są to:</w:t>
      </w:r>
    </w:p>
    <w:p w14:paraId="5F219A40" w14:textId="617ABF87" w:rsidR="00986D57" w:rsidRPr="007C4D7D" w:rsidRDefault="00986D57" w:rsidP="0074373B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EE0000"/>
        </w:rPr>
      </w:pPr>
      <w:r w:rsidRPr="007C4D7D">
        <w:rPr>
          <w:rFonts w:ascii="Arial" w:hAnsi="Arial" w:cs="Arial"/>
          <w:color w:val="EE0000"/>
        </w:rPr>
        <w:t xml:space="preserve"> </w:t>
      </w:r>
    </w:p>
    <w:p w14:paraId="2F533A7F" w14:textId="5D70E365" w:rsidR="0074373B" w:rsidRPr="000E7F1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7F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pozostawanie obojga rodziców lub rodzica samotnie wychowującego kandydata w zatrudnieniu lub prowadzenie przez nich działalności gospodarczej, gospodarstwa rolnego, prowadzenie pozarolniczej działalności gospodarczej lub pobieranie nauki w systemie dziennym – 20 punktów,</w:t>
      </w:r>
    </w:p>
    <w:p w14:paraId="26F7EA03" w14:textId="3FC235D1" w:rsidR="0074373B" w:rsidRPr="000E7F1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7F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pozostawanie jednego z rodziców kandydata w zatrudnieniu lub prowadzenie przez niego działalności gospodarczej, gospodarstwa rolnego, prowadzenie pozarolniczej działalności gospodarczej lub pobieranie nauki w systemie dziennym – 10 punktów,</w:t>
      </w:r>
    </w:p>
    <w:p w14:paraId="0FD940B2" w14:textId="4C9E775B" w:rsidR="0074373B" w:rsidRPr="000E7F1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7F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miejsce pracy co najmniej jednego rodzica, z dwojga pracujących lub rodzica samotnie wychowującego kandydata znajduje się poza gminą Miejska Górka - 10 punktów,</w:t>
      </w:r>
    </w:p>
    <w:p w14:paraId="1C93AAB5" w14:textId="53DD8CCE" w:rsidR="0074373B" w:rsidRPr="000E7F1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7F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miejsce zamieszkania kandydata znajduje się w obwodzie szkoły, w którym przedszkole lub oddział przedszkolny w szkole podstawowej pierwszego wyboru mają swoją siedzibę – 15 punktów,</w:t>
      </w:r>
    </w:p>
    <w:p w14:paraId="6808A483" w14:textId="340D1E50" w:rsidR="0074373B" w:rsidRPr="00FE67F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67FE">
        <w:rPr>
          <w:b/>
          <w:bCs/>
          <w:lang w:bidi="pl-PL"/>
        </w:rPr>
        <w:t> </w:t>
      </w:r>
      <w:r w:rsidRPr="00FE67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kontynuowanie wychowania przedszkolnego przez rodzeństwo kandydata w przedszkolu pierwszego wyboru lub oddziałach przedszkolnych szkoły podstawowej pierwszego wyboru w roku szkolnym na który prowadzona jest rekrutacja –10 punktów,</w:t>
      </w:r>
    </w:p>
    <w:p w14:paraId="2E9C2FB9" w14:textId="313E195D" w:rsidR="0074373B" w:rsidRPr="00FE67FE" w:rsidRDefault="0074373B" w:rsidP="0074373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67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kandydat wychowuje się w rodzinie, w której wykonywanie władzy rodzicielskiej zostało poddane stałemu nadzorowi kuratora sądowego lub w rodzinie, której przydzielono asystenta rodziny – 15 punktów.</w:t>
      </w:r>
    </w:p>
    <w:p w14:paraId="691FC5C9" w14:textId="77777777" w:rsidR="0074373B" w:rsidRPr="00FE67FE" w:rsidRDefault="0074373B" w:rsidP="0074373B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C133FF" w14:textId="77777777" w:rsidR="00986D57" w:rsidRPr="00FE67FE" w:rsidRDefault="00986D57" w:rsidP="00986D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67FE">
        <w:rPr>
          <w:rFonts w:ascii="Arial" w:hAnsi="Arial" w:cs="Arial"/>
          <w:b/>
          <w:bCs/>
        </w:rPr>
        <w:t>TERMINY I ZASADY POSTĘPOWANIA REKRUTACYJNEGO</w:t>
      </w:r>
    </w:p>
    <w:p w14:paraId="729D6F69" w14:textId="77777777" w:rsidR="004F6814" w:rsidRPr="00FE67FE" w:rsidRDefault="004F6814" w:rsidP="00986D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1F49321" w14:textId="77777777" w:rsidR="00986D57" w:rsidRPr="00B97669" w:rsidRDefault="00986D57" w:rsidP="00986D5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BD3C7E" w14:textId="08DE99C7" w:rsidR="00986D57" w:rsidRPr="00B97669" w:rsidRDefault="00986D57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97669">
        <w:rPr>
          <w:rFonts w:ascii="Arial" w:hAnsi="Arial" w:cs="Arial"/>
        </w:rPr>
        <w:t>Rodzic składa</w:t>
      </w:r>
      <w:r w:rsidR="00204953" w:rsidRPr="00B97669">
        <w:rPr>
          <w:rFonts w:ascii="Arial" w:hAnsi="Arial" w:cs="Arial"/>
        </w:rPr>
        <w:t xml:space="preserve"> wniosek</w:t>
      </w:r>
      <w:r w:rsidRPr="00B97669">
        <w:rPr>
          <w:rFonts w:ascii="Arial" w:hAnsi="Arial" w:cs="Arial"/>
        </w:rPr>
        <w:t xml:space="preserve"> o przyjęcie dziecka do wybranych publicznych</w:t>
      </w:r>
      <w:r w:rsidR="00204953" w:rsidRPr="00B97669">
        <w:rPr>
          <w:rFonts w:ascii="Arial" w:hAnsi="Arial" w:cs="Arial"/>
        </w:rPr>
        <w:t xml:space="preserve"> </w:t>
      </w:r>
      <w:r w:rsidRPr="00B97669">
        <w:rPr>
          <w:rFonts w:ascii="Arial" w:hAnsi="Arial" w:cs="Arial"/>
        </w:rPr>
        <w:t xml:space="preserve">przedszkoli, oddziałów przedszkolnych w publicznych szkołach podstawowych wraz z wymaganymi dokumentami i oświadczeniami </w:t>
      </w:r>
      <w:r w:rsidRPr="00B97669">
        <w:rPr>
          <w:rFonts w:ascii="Arial" w:hAnsi="Arial" w:cs="Arial"/>
          <w:b/>
          <w:bCs/>
        </w:rPr>
        <w:t>od dnia</w:t>
      </w:r>
      <w:r w:rsidR="00937BDD" w:rsidRPr="00B97669">
        <w:rPr>
          <w:rFonts w:ascii="Arial" w:hAnsi="Arial" w:cs="Arial"/>
          <w:b/>
          <w:bCs/>
        </w:rPr>
        <w:t xml:space="preserve"> </w:t>
      </w:r>
      <w:r w:rsidR="00FE67FE" w:rsidRPr="00B97669">
        <w:rPr>
          <w:rFonts w:ascii="Arial" w:hAnsi="Arial" w:cs="Arial"/>
          <w:b/>
          <w:bCs/>
        </w:rPr>
        <w:t>09</w:t>
      </w:r>
      <w:r w:rsidRPr="00B97669">
        <w:rPr>
          <w:rFonts w:ascii="Arial" w:hAnsi="Arial" w:cs="Arial"/>
          <w:b/>
          <w:bCs/>
        </w:rPr>
        <w:t xml:space="preserve"> lutego 202</w:t>
      </w:r>
      <w:r w:rsidR="00FE67FE" w:rsidRPr="00B97669">
        <w:rPr>
          <w:rFonts w:ascii="Arial" w:hAnsi="Arial" w:cs="Arial"/>
          <w:b/>
          <w:bCs/>
        </w:rPr>
        <w:t>6</w:t>
      </w:r>
      <w:r w:rsidRPr="00B97669">
        <w:rPr>
          <w:rFonts w:ascii="Arial" w:hAnsi="Arial" w:cs="Arial"/>
          <w:b/>
          <w:bCs/>
        </w:rPr>
        <w:t xml:space="preserve"> roku do </w:t>
      </w:r>
      <w:r w:rsidR="00FE67FE" w:rsidRPr="00B97669">
        <w:rPr>
          <w:rFonts w:ascii="Arial" w:hAnsi="Arial" w:cs="Arial"/>
          <w:b/>
          <w:bCs/>
        </w:rPr>
        <w:t>23</w:t>
      </w:r>
      <w:r w:rsidRPr="00B97669">
        <w:rPr>
          <w:rFonts w:ascii="Arial" w:hAnsi="Arial" w:cs="Arial"/>
          <w:b/>
          <w:bCs/>
        </w:rPr>
        <w:t xml:space="preserve"> </w:t>
      </w:r>
      <w:r w:rsidR="00FE67FE" w:rsidRPr="00B97669">
        <w:rPr>
          <w:rFonts w:ascii="Arial" w:hAnsi="Arial" w:cs="Arial"/>
          <w:b/>
          <w:bCs/>
        </w:rPr>
        <w:t>lutego</w:t>
      </w:r>
      <w:r w:rsidRPr="00B97669">
        <w:rPr>
          <w:rFonts w:ascii="Arial" w:hAnsi="Arial" w:cs="Arial"/>
          <w:b/>
          <w:bCs/>
        </w:rPr>
        <w:t xml:space="preserve"> 202</w:t>
      </w:r>
      <w:r w:rsidR="00FE67FE" w:rsidRPr="00B97669">
        <w:rPr>
          <w:rFonts w:ascii="Arial" w:hAnsi="Arial" w:cs="Arial"/>
          <w:b/>
          <w:bCs/>
        </w:rPr>
        <w:t>6</w:t>
      </w:r>
      <w:r w:rsidRPr="00B97669">
        <w:rPr>
          <w:rFonts w:ascii="Arial" w:hAnsi="Arial" w:cs="Arial"/>
          <w:b/>
          <w:bCs/>
        </w:rPr>
        <w:t xml:space="preserve"> roku</w:t>
      </w:r>
      <w:r w:rsidR="00937BDD" w:rsidRPr="00B97669">
        <w:rPr>
          <w:rFonts w:ascii="Arial" w:hAnsi="Arial" w:cs="Arial"/>
          <w:b/>
          <w:bCs/>
        </w:rPr>
        <w:t>. Wniosek wypełnia się wyłącznie za pomocą aplikacji (programu elektronicznego).</w:t>
      </w:r>
    </w:p>
    <w:p w14:paraId="788F5538" w14:textId="337D1E7D" w:rsidR="00986D57" w:rsidRPr="00B97669" w:rsidRDefault="00986D57" w:rsidP="00937BDD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97669">
        <w:rPr>
          <w:rFonts w:ascii="Arial" w:hAnsi="Arial" w:cs="Arial"/>
        </w:rPr>
        <w:t xml:space="preserve">Postępowanie rekrutacyjne do publicznych przedszkoli, oddziałów przedszkolnych w publicznych szkołach podstawowych przeprowadza </w:t>
      </w:r>
      <w:r w:rsidRPr="00B97669">
        <w:rPr>
          <w:rFonts w:ascii="Arial" w:hAnsi="Arial" w:cs="Arial"/>
          <w:bCs/>
        </w:rPr>
        <w:t>komisja rekrutacyjna powołana przez dyrektora przedszkola, dyrektora szkoły</w:t>
      </w:r>
      <w:r w:rsidR="006015F6" w:rsidRPr="00B97669">
        <w:rPr>
          <w:rFonts w:ascii="Arial" w:hAnsi="Arial" w:cs="Arial"/>
          <w:bCs/>
        </w:rPr>
        <w:t xml:space="preserve"> </w:t>
      </w:r>
      <w:r w:rsidRPr="00B97669">
        <w:rPr>
          <w:rFonts w:ascii="Arial" w:hAnsi="Arial" w:cs="Arial"/>
          <w:bCs/>
        </w:rPr>
        <w:t>podstawowej z oddziałami przedszkolnymi. Dyrektor wyznacza</w:t>
      </w:r>
      <w:r w:rsidR="00971230">
        <w:rPr>
          <w:rFonts w:ascii="Arial" w:hAnsi="Arial" w:cs="Arial"/>
          <w:bCs/>
        </w:rPr>
        <w:t xml:space="preserve"> </w:t>
      </w:r>
      <w:r w:rsidRPr="00B97669">
        <w:rPr>
          <w:rFonts w:ascii="Arial" w:hAnsi="Arial" w:cs="Arial"/>
          <w:bCs/>
        </w:rPr>
        <w:t>przewodniczącego komisji rekrutacyjnej.</w:t>
      </w:r>
    </w:p>
    <w:p w14:paraId="2DC543E6" w14:textId="48DBEFF2" w:rsidR="00986D57" w:rsidRPr="00971230" w:rsidRDefault="00986D57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7669">
        <w:rPr>
          <w:rFonts w:ascii="Arial" w:hAnsi="Arial" w:cs="Arial"/>
          <w:b/>
        </w:rPr>
        <w:t>Komisja rekrutacyjna wyniki postępowania rekrutacyjnego podaje</w:t>
      </w:r>
      <w:r w:rsidR="005E0D90" w:rsidRPr="00B97669">
        <w:rPr>
          <w:rFonts w:ascii="Arial" w:hAnsi="Arial" w:cs="Arial"/>
          <w:b/>
        </w:rPr>
        <w:br/>
      </w:r>
      <w:r w:rsidRPr="00B97669">
        <w:rPr>
          <w:rFonts w:ascii="Arial" w:hAnsi="Arial" w:cs="Arial"/>
          <w:b/>
        </w:rPr>
        <w:t xml:space="preserve">do publicznej wiadomości dnia </w:t>
      </w:r>
      <w:r w:rsidR="00B97669" w:rsidRPr="00B97669">
        <w:rPr>
          <w:rFonts w:ascii="Arial" w:hAnsi="Arial" w:cs="Arial"/>
          <w:b/>
        </w:rPr>
        <w:t>09</w:t>
      </w:r>
      <w:r w:rsidRPr="00B97669">
        <w:rPr>
          <w:rFonts w:ascii="Arial" w:hAnsi="Arial" w:cs="Arial"/>
          <w:b/>
        </w:rPr>
        <w:t xml:space="preserve"> marca 202</w:t>
      </w:r>
      <w:r w:rsidR="00B97669" w:rsidRPr="00B97669">
        <w:rPr>
          <w:rFonts w:ascii="Arial" w:hAnsi="Arial" w:cs="Arial"/>
          <w:b/>
        </w:rPr>
        <w:t>6</w:t>
      </w:r>
      <w:r w:rsidRPr="00B97669">
        <w:rPr>
          <w:rFonts w:ascii="Arial" w:hAnsi="Arial" w:cs="Arial"/>
          <w:b/>
        </w:rPr>
        <w:t xml:space="preserve"> roku</w:t>
      </w:r>
      <w:r w:rsidRPr="00B97669">
        <w:rPr>
          <w:rFonts w:ascii="Arial" w:hAnsi="Arial" w:cs="Arial"/>
        </w:rPr>
        <w:t xml:space="preserve"> w formie listy kandydatów zakwalifikowanych i kandydatów niezakwalifikowanych, zawierającej </w:t>
      </w:r>
      <w:r w:rsidR="005E0D90" w:rsidRPr="00B97669">
        <w:rPr>
          <w:rFonts w:ascii="Arial" w:hAnsi="Arial" w:cs="Arial"/>
        </w:rPr>
        <w:t>imiona i</w:t>
      </w:r>
      <w:r w:rsidRPr="00B97669">
        <w:rPr>
          <w:rFonts w:ascii="Arial" w:hAnsi="Arial" w:cs="Arial"/>
        </w:rPr>
        <w:t xml:space="preserve"> nazwiska kandydatów oraz informację o zakwalifikowaniu albo</w:t>
      </w:r>
      <w:r w:rsidR="00937BDD" w:rsidRPr="00B97669">
        <w:rPr>
          <w:rFonts w:ascii="Arial" w:hAnsi="Arial" w:cs="Arial"/>
        </w:rPr>
        <w:t xml:space="preserve"> </w:t>
      </w:r>
      <w:r w:rsidRPr="00B97669">
        <w:rPr>
          <w:rFonts w:ascii="Arial" w:hAnsi="Arial" w:cs="Arial"/>
        </w:rPr>
        <w:t>niezakwalifikowaniu kandydata do danego publicznego przedszkola, oddziału przedszkolnego w szkole podstawowej.</w:t>
      </w:r>
      <w:r w:rsidR="00937BDD" w:rsidRPr="00B97669">
        <w:rPr>
          <w:rFonts w:ascii="Arial" w:hAnsi="Arial" w:cs="Arial"/>
        </w:rPr>
        <w:t xml:space="preserve"> Informacje te są też dostępne </w:t>
      </w:r>
      <w:r w:rsidR="005E0D90" w:rsidRPr="00971230">
        <w:rPr>
          <w:rFonts w:ascii="Arial" w:hAnsi="Arial" w:cs="Arial"/>
        </w:rPr>
        <w:t>dla rodziców</w:t>
      </w:r>
      <w:r w:rsidR="00937BDD" w:rsidRPr="00971230">
        <w:rPr>
          <w:rFonts w:ascii="Arial" w:hAnsi="Arial" w:cs="Arial"/>
        </w:rPr>
        <w:t xml:space="preserve"> w aplikacji po zalogowaniu się na swoje konto.</w:t>
      </w:r>
    </w:p>
    <w:p w14:paraId="03CAA075" w14:textId="77777777" w:rsidR="00986D57" w:rsidRPr="009E39DA" w:rsidRDefault="00986D57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71230">
        <w:rPr>
          <w:rFonts w:ascii="Arial" w:hAnsi="Arial" w:cs="Arial"/>
        </w:rPr>
        <w:lastRenderedPageBreak/>
        <w:t xml:space="preserve">Komisja rekrutacyjna przyjmuje kandydata do danego przedszkola, oddziału przedszkolnego w publicznej szkole podstawowej, jeżeli w wyniku postępowania rekrutacyjnego kandydat został </w:t>
      </w:r>
      <w:r w:rsidRPr="00971230">
        <w:rPr>
          <w:rFonts w:ascii="Arial" w:hAnsi="Arial" w:cs="Arial"/>
          <w:bCs/>
        </w:rPr>
        <w:t xml:space="preserve">wcześniej zakwalifikowany, czyli </w:t>
      </w:r>
      <w:r w:rsidRPr="009E39DA">
        <w:rPr>
          <w:rFonts w:ascii="Arial" w:hAnsi="Arial" w:cs="Arial"/>
          <w:bCs/>
        </w:rPr>
        <w:t>znajduje się na liście kandydatów zakwalifikowanych oraz złożył wszystkie wymagane prawem dokumenty i oświadczenia.</w:t>
      </w:r>
    </w:p>
    <w:p w14:paraId="0F7A4A13" w14:textId="0B8EA629" w:rsidR="00986D57" w:rsidRPr="009E39DA" w:rsidRDefault="00986D57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E39DA">
        <w:rPr>
          <w:rFonts w:ascii="Arial" w:hAnsi="Arial" w:cs="Arial"/>
          <w:b/>
        </w:rPr>
        <w:t xml:space="preserve">Okres od </w:t>
      </w:r>
      <w:r w:rsidR="006015F6" w:rsidRPr="009E39DA">
        <w:rPr>
          <w:rFonts w:ascii="Arial" w:hAnsi="Arial" w:cs="Arial"/>
          <w:b/>
        </w:rPr>
        <w:t xml:space="preserve">dnia </w:t>
      </w:r>
      <w:r w:rsidR="009E39DA" w:rsidRPr="009E39DA">
        <w:rPr>
          <w:rFonts w:ascii="Arial" w:hAnsi="Arial" w:cs="Arial"/>
          <w:b/>
        </w:rPr>
        <w:t>10</w:t>
      </w:r>
      <w:r w:rsidR="006015F6" w:rsidRPr="009E39DA">
        <w:rPr>
          <w:rFonts w:ascii="Arial" w:hAnsi="Arial" w:cs="Arial"/>
          <w:b/>
        </w:rPr>
        <w:t xml:space="preserve"> marca 202</w:t>
      </w:r>
      <w:r w:rsidR="009E39DA" w:rsidRPr="009E39DA">
        <w:rPr>
          <w:rFonts w:ascii="Arial" w:hAnsi="Arial" w:cs="Arial"/>
          <w:b/>
        </w:rPr>
        <w:t>6</w:t>
      </w:r>
      <w:r w:rsidR="006015F6" w:rsidRPr="009E39DA">
        <w:rPr>
          <w:rFonts w:ascii="Arial" w:hAnsi="Arial" w:cs="Arial"/>
          <w:b/>
        </w:rPr>
        <w:t xml:space="preserve"> roku do dnia </w:t>
      </w:r>
      <w:r w:rsidR="009E39DA" w:rsidRPr="009E39DA">
        <w:rPr>
          <w:rFonts w:ascii="Arial" w:hAnsi="Arial" w:cs="Arial"/>
          <w:b/>
        </w:rPr>
        <w:t>13</w:t>
      </w:r>
      <w:r w:rsidR="006015F6" w:rsidRPr="009E39DA">
        <w:rPr>
          <w:rFonts w:ascii="Arial" w:hAnsi="Arial" w:cs="Arial"/>
          <w:b/>
        </w:rPr>
        <w:t xml:space="preserve"> marca 202</w:t>
      </w:r>
      <w:r w:rsidR="009E39DA" w:rsidRPr="009E39DA">
        <w:rPr>
          <w:rFonts w:ascii="Arial" w:hAnsi="Arial" w:cs="Arial"/>
          <w:b/>
        </w:rPr>
        <w:t>6</w:t>
      </w:r>
      <w:r w:rsidR="006015F6" w:rsidRPr="009E39DA">
        <w:rPr>
          <w:rFonts w:ascii="Arial" w:hAnsi="Arial" w:cs="Arial"/>
          <w:b/>
        </w:rPr>
        <w:t xml:space="preserve"> roku jest okresem </w:t>
      </w:r>
      <w:r w:rsidRPr="009E39DA">
        <w:rPr>
          <w:rFonts w:ascii="Arial" w:hAnsi="Arial" w:cs="Arial"/>
          <w:b/>
        </w:rPr>
        <w:t>dokonania przez rodzica kandydata</w:t>
      </w:r>
      <w:r w:rsidRPr="009E39DA">
        <w:rPr>
          <w:rFonts w:ascii="Arial" w:hAnsi="Arial" w:cs="Arial"/>
        </w:rPr>
        <w:t xml:space="preserve"> </w:t>
      </w:r>
      <w:r w:rsidRPr="009E39DA">
        <w:rPr>
          <w:rFonts w:ascii="Arial" w:hAnsi="Arial" w:cs="Arial"/>
          <w:b/>
        </w:rPr>
        <w:t>ostatecznego wyboru przedszkola,</w:t>
      </w:r>
      <w:r w:rsidRPr="009E39DA">
        <w:rPr>
          <w:rFonts w:ascii="Arial" w:hAnsi="Arial" w:cs="Arial"/>
        </w:rPr>
        <w:t xml:space="preserve"> </w:t>
      </w:r>
      <w:r w:rsidRPr="009E39DA">
        <w:rPr>
          <w:rFonts w:ascii="Arial" w:hAnsi="Arial" w:cs="Arial"/>
          <w:b/>
        </w:rPr>
        <w:t>oddziału przedszkolnego dla swojego dziecka, jeżeli</w:t>
      </w:r>
      <w:r w:rsidR="006015F6" w:rsidRPr="009E39DA">
        <w:rPr>
          <w:rFonts w:ascii="Arial" w:hAnsi="Arial" w:cs="Arial"/>
          <w:b/>
        </w:rPr>
        <w:br/>
      </w:r>
      <w:r w:rsidRPr="009E39DA">
        <w:rPr>
          <w:rFonts w:ascii="Arial" w:hAnsi="Arial" w:cs="Arial"/>
          <w:b/>
        </w:rPr>
        <w:t>w</w:t>
      </w:r>
      <w:r w:rsidR="006015F6" w:rsidRPr="009E39DA">
        <w:rPr>
          <w:rFonts w:ascii="Arial" w:hAnsi="Arial" w:cs="Arial"/>
          <w:b/>
        </w:rPr>
        <w:t xml:space="preserve"> </w:t>
      </w:r>
      <w:r w:rsidRPr="009E39DA">
        <w:rPr>
          <w:rFonts w:ascii="Arial" w:hAnsi="Arial" w:cs="Arial"/>
          <w:b/>
        </w:rPr>
        <w:t>procesie rekrutacyjnym złożył wniosek o przyjęcie do dwóch lub trzech przedszkoli, oddziałów przedszkolnych.</w:t>
      </w:r>
    </w:p>
    <w:p w14:paraId="61787CC3" w14:textId="0D524079" w:rsidR="00986D57" w:rsidRPr="009E39DA" w:rsidRDefault="00986D57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E39DA">
        <w:rPr>
          <w:rFonts w:ascii="Arial" w:hAnsi="Arial" w:cs="Arial"/>
          <w:bCs/>
        </w:rPr>
        <w:t>Poświadczenia o ostatecznym wyborze przedszkola, oddziału przedszkolnego w publicznej szkole podstawowej dokonuje rodzic dziecka zakwalifikowanego w formie oświadczenia</w:t>
      </w:r>
      <w:r w:rsidR="006015F6" w:rsidRPr="009E39DA">
        <w:rPr>
          <w:rFonts w:ascii="Arial" w:hAnsi="Arial" w:cs="Arial"/>
          <w:bCs/>
        </w:rPr>
        <w:t>. Oświadczenie dostępne w aplikacji elektronicznej.</w:t>
      </w:r>
    </w:p>
    <w:p w14:paraId="66573814" w14:textId="5389B977" w:rsidR="00986D57" w:rsidRPr="009E39DA" w:rsidRDefault="006015F6" w:rsidP="00986D5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E39DA">
        <w:rPr>
          <w:rFonts w:ascii="Arial" w:hAnsi="Arial" w:cs="Arial"/>
          <w:bCs/>
        </w:rPr>
        <w:t>Złożenie oświadczenia o wyborze konkretnego przedszkola, oddziału</w:t>
      </w:r>
      <w:r w:rsidR="00EB2822" w:rsidRPr="009E39DA">
        <w:rPr>
          <w:rFonts w:ascii="Arial" w:hAnsi="Arial" w:cs="Arial"/>
          <w:bCs/>
        </w:rPr>
        <w:t xml:space="preserve"> </w:t>
      </w:r>
      <w:r w:rsidRPr="009E39DA">
        <w:rPr>
          <w:rFonts w:ascii="Arial" w:hAnsi="Arial" w:cs="Arial"/>
          <w:bCs/>
        </w:rPr>
        <w:t xml:space="preserve">przedszkolnego w szkole podstawowej dla swojego </w:t>
      </w:r>
      <w:r w:rsidR="00EB2822" w:rsidRPr="009E39DA">
        <w:rPr>
          <w:rFonts w:ascii="Arial" w:hAnsi="Arial" w:cs="Arial"/>
          <w:bCs/>
        </w:rPr>
        <w:t>dziecka na rok szkolny 202</w:t>
      </w:r>
      <w:r w:rsidR="009E39DA" w:rsidRPr="009E39DA">
        <w:rPr>
          <w:rFonts w:ascii="Arial" w:hAnsi="Arial" w:cs="Arial"/>
          <w:bCs/>
        </w:rPr>
        <w:t>6</w:t>
      </w:r>
      <w:r w:rsidR="00EB2822" w:rsidRPr="009E39DA">
        <w:rPr>
          <w:rFonts w:ascii="Arial" w:hAnsi="Arial" w:cs="Arial"/>
          <w:bCs/>
        </w:rPr>
        <w:t>/202</w:t>
      </w:r>
      <w:r w:rsidR="009E39DA" w:rsidRPr="009E39DA">
        <w:rPr>
          <w:rFonts w:ascii="Arial" w:hAnsi="Arial" w:cs="Arial"/>
          <w:bCs/>
        </w:rPr>
        <w:t>7</w:t>
      </w:r>
      <w:r w:rsidR="00EB2822" w:rsidRPr="009E39DA">
        <w:rPr>
          <w:rFonts w:ascii="Arial" w:hAnsi="Arial" w:cs="Arial"/>
          <w:bCs/>
        </w:rPr>
        <w:t xml:space="preserve"> jest jednoznaczne z rezygnacją z miejsca w dwóch pozostałych przedszkolach i oddziałach przedszkolnych w szkołach podstawowych,</w:t>
      </w:r>
      <w:r w:rsidR="005E0D90" w:rsidRPr="009E39DA">
        <w:rPr>
          <w:rFonts w:ascii="Arial" w:hAnsi="Arial" w:cs="Arial"/>
          <w:bCs/>
        </w:rPr>
        <w:br/>
      </w:r>
      <w:r w:rsidR="00EB2822" w:rsidRPr="009E39DA">
        <w:rPr>
          <w:rFonts w:ascii="Arial" w:hAnsi="Arial" w:cs="Arial"/>
          <w:bCs/>
        </w:rPr>
        <w:t>do których rodzic dziecka złożył wniosek.</w:t>
      </w:r>
      <w:r w:rsidR="00986D57" w:rsidRPr="009E39DA">
        <w:rPr>
          <w:rFonts w:ascii="Arial" w:hAnsi="Arial" w:cs="Arial"/>
          <w:bCs/>
        </w:rPr>
        <w:t xml:space="preserve">  </w:t>
      </w:r>
    </w:p>
    <w:p w14:paraId="3B0F3F0B" w14:textId="28661524" w:rsidR="00986D57" w:rsidRPr="009E39DA" w:rsidRDefault="00986D57" w:rsidP="00EB2822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9DA">
        <w:rPr>
          <w:rFonts w:ascii="Arial" w:hAnsi="Arial" w:cs="Arial"/>
          <w:b/>
        </w:rPr>
        <w:t xml:space="preserve">Komisja rekrutacyjna w </w:t>
      </w:r>
      <w:r w:rsidR="00EB2822" w:rsidRPr="009E39DA">
        <w:rPr>
          <w:rFonts w:ascii="Arial" w:hAnsi="Arial" w:cs="Arial"/>
          <w:b/>
        </w:rPr>
        <w:t xml:space="preserve">dniu </w:t>
      </w:r>
      <w:r w:rsidR="009E39DA" w:rsidRPr="009E39DA">
        <w:rPr>
          <w:rFonts w:ascii="Arial" w:hAnsi="Arial" w:cs="Arial"/>
          <w:b/>
        </w:rPr>
        <w:t>18</w:t>
      </w:r>
      <w:r w:rsidRPr="009E39DA">
        <w:rPr>
          <w:rFonts w:ascii="Arial" w:hAnsi="Arial" w:cs="Arial"/>
          <w:b/>
        </w:rPr>
        <w:t xml:space="preserve"> </w:t>
      </w:r>
      <w:r w:rsidR="00F5452E" w:rsidRPr="009E39DA">
        <w:rPr>
          <w:rFonts w:ascii="Arial" w:hAnsi="Arial" w:cs="Arial"/>
          <w:b/>
        </w:rPr>
        <w:t>marca</w:t>
      </w:r>
      <w:r w:rsidRPr="009E39DA">
        <w:rPr>
          <w:rFonts w:ascii="Arial" w:hAnsi="Arial" w:cs="Arial"/>
          <w:b/>
        </w:rPr>
        <w:t xml:space="preserve"> 202</w:t>
      </w:r>
      <w:r w:rsidR="009E39DA" w:rsidRPr="009E39DA">
        <w:rPr>
          <w:rFonts w:ascii="Arial" w:hAnsi="Arial" w:cs="Arial"/>
          <w:b/>
        </w:rPr>
        <w:t>6</w:t>
      </w:r>
      <w:r w:rsidRPr="009E39DA">
        <w:rPr>
          <w:rFonts w:ascii="Arial" w:hAnsi="Arial" w:cs="Arial"/>
          <w:b/>
        </w:rPr>
        <w:t xml:space="preserve"> roku podaje do publicznej wiadomości listę kandydatów przyjętych i kandydatów nieprzyjętych</w:t>
      </w:r>
      <w:r w:rsidR="00EB2822" w:rsidRPr="009E39DA">
        <w:rPr>
          <w:rFonts w:ascii="Arial" w:hAnsi="Arial" w:cs="Arial"/>
          <w:b/>
        </w:rPr>
        <w:br/>
      </w:r>
      <w:r w:rsidRPr="009E39DA">
        <w:rPr>
          <w:rFonts w:ascii="Arial" w:hAnsi="Arial" w:cs="Arial"/>
          <w:b/>
        </w:rPr>
        <w:t xml:space="preserve">do danego publicznego przedszkola, oddziału przedszkolnego w szkole podstawowej, </w:t>
      </w:r>
      <w:r w:rsidRPr="009E39DA">
        <w:rPr>
          <w:rFonts w:ascii="Arial" w:hAnsi="Arial" w:cs="Arial"/>
        </w:rPr>
        <w:t>która zawiera imiona i nazwiska kandydatów</w:t>
      </w:r>
      <w:r w:rsidR="00EB2822" w:rsidRPr="009E39DA">
        <w:rPr>
          <w:rFonts w:ascii="Arial" w:hAnsi="Arial" w:cs="Arial"/>
        </w:rPr>
        <w:t xml:space="preserve"> </w:t>
      </w:r>
      <w:r w:rsidRPr="009E39DA">
        <w:rPr>
          <w:rFonts w:ascii="Arial" w:hAnsi="Arial" w:cs="Arial"/>
        </w:rPr>
        <w:t>przyjętych</w:t>
      </w:r>
      <w:r w:rsidR="00EB2822" w:rsidRPr="009E39DA">
        <w:rPr>
          <w:rFonts w:ascii="Arial" w:hAnsi="Arial" w:cs="Arial"/>
        </w:rPr>
        <w:br/>
      </w:r>
      <w:r w:rsidRPr="009E39DA">
        <w:rPr>
          <w:rFonts w:ascii="Arial" w:hAnsi="Arial" w:cs="Arial"/>
        </w:rPr>
        <w:t>i</w:t>
      </w:r>
      <w:r w:rsidR="00EB2822" w:rsidRPr="009E39DA">
        <w:rPr>
          <w:rFonts w:ascii="Arial" w:hAnsi="Arial" w:cs="Arial"/>
        </w:rPr>
        <w:t xml:space="preserve"> </w:t>
      </w:r>
      <w:r w:rsidRPr="009E39DA">
        <w:rPr>
          <w:rFonts w:ascii="Arial" w:hAnsi="Arial" w:cs="Arial"/>
        </w:rPr>
        <w:t xml:space="preserve">kandydatów nieprzyjętych </w:t>
      </w:r>
      <w:r w:rsidR="00EB2822" w:rsidRPr="009E39DA">
        <w:rPr>
          <w:rFonts w:ascii="Arial" w:hAnsi="Arial" w:cs="Arial"/>
        </w:rPr>
        <w:t>oraz najniższą liczbę punktów, która uprawnia</w:t>
      </w:r>
      <w:r w:rsidR="00EB2822" w:rsidRPr="009E39DA">
        <w:rPr>
          <w:rFonts w:ascii="Arial" w:hAnsi="Arial" w:cs="Arial"/>
        </w:rPr>
        <w:br/>
        <w:t xml:space="preserve">do przyjęcia </w:t>
      </w:r>
      <w:r w:rsidRPr="009E39DA">
        <w:rPr>
          <w:rFonts w:ascii="Arial" w:hAnsi="Arial" w:cs="Arial"/>
        </w:rPr>
        <w:t>lub informację o liczbie wolnych miejsc.</w:t>
      </w:r>
      <w:r w:rsidR="00EB2822" w:rsidRPr="009E39DA">
        <w:rPr>
          <w:rFonts w:ascii="Arial" w:hAnsi="Arial" w:cs="Arial"/>
        </w:rPr>
        <w:t xml:space="preserve"> </w:t>
      </w:r>
    </w:p>
    <w:p w14:paraId="74BECA18" w14:textId="58B2BCE9" w:rsidR="00EB2822" w:rsidRPr="009E39DA" w:rsidRDefault="00EB2822" w:rsidP="00EB2822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E39DA">
        <w:rPr>
          <w:rFonts w:ascii="Arial" w:hAnsi="Arial" w:cs="Arial"/>
        </w:rPr>
        <w:t>Informacja o przyjęciu dziecka do przedszkola lub oddziału przedszkolnego</w:t>
      </w:r>
      <w:r w:rsidRPr="009E39DA">
        <w:rPr>
          <w:rFonts w:ascii="Arial" w:hAnsi="Arial" w:cs="Arial"/>
        </w:rPr>
        <w:br/>
        <w:t>w szkole podstawowej jest też dostępna dla rodzica w aplikacji po zalogowaniu się na swoje konto.</w:t>
      </w:r>
    </w:p>
    <w:p w14:paraId="3EC5C053" w14:textId="77777777" w:rsidR="004F6814" w:rsidRPr="007C4D7D" w:rsidRDefault="004F6814" w:rsidP="004F6814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EE0000"/>
        </w:rPr>
      </w:pPr>
    </w:p>
    <w:p w14:paraId="0822DBAD" w14:textId="6DA64DCB" w:rsidR="00986D57" w:rsidRPr="00EF016D" w:rsidRDefault="00986D57" w:rsidP="006015F6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F016D">
        <w:rPr>
          <w:rFonts w:ascii="Arial" w:hAnsi="Arial" w:cs="Arial"/>
          <w:b/>
        </w:rPr>
        <w:t>PROCEDURA ODWOŁAWCZA</w:t>
      </w:r>
    </w:p>
    <w:p w14:paraId="3CDA3FD5" w14:textId="77777777" w:rsidR="004F6814" w:rsidRPr="007C4D7D" w:rsidRDefault="004F6814" w:rsidP="006015F6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EE0000"/>
        </w:rPr>
      </w:pPr>
    </w:p>
    <w:p w14:paraId="3C52408F" w14:textId="3A49B6CA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Rodzic kandydata w terminie </w:t>
      </w:r>
      <w:r w:rsidR="007C76C9" w:rsidRPr="00EF016D">
        <w:rPr>
          <w:rFonts w:ascii="Arial" w:hAnsi="Arial" w:cs="Arial"/>
        </w:rPr>
        <w:t>3</w:t>
      </w:r>
      <w:r w:rsidRPr="00EF016D">
        <w:rPr>
          <w:rFonts w:ascii="Arial" w:hAnsi="Arial" w:cs="Arial"/>
        </w:rPr>
        <w:t xml:space="preserve"> dni od dnia podania do publicznej wiadomości listy kandydatów przyjętych i kandydatów nieprzyjętych może wystąpić</w:t>
      </w:r>
      <w:r w:rsidR="005E0D90" w:rsidRPr="00EF016D">
        <w:rPr>
          <w:rFonts w:ascii="Arial" w:hAnsi="Arial" w:cs="Arial"/>
        </w:rPr>
        <w:br/>
      </w:r>
      <w:r w:rsidRPr="00EF016D">
        <w:rPr>
          <w:rFonts w:ascii="Arial" w:hAnsi="Arial" w:cs="Arial"/>
        </w:rPr>
        <w:t>do komisji rekrutacyjnej z wnioskiem o sporządzenie uzasadnienia odmowy przyjęcia kandydata do danego publicznego przedszkola, oddziału przedszkolnego w szkole podstawowej.</w:t>
      </w:r>
    </w:p>
    <w:p w14:paraId="3A837714" w14:textId="5966A794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Uzasadnienie odmowy komisja rekrutacyjna sporządza w terminie </w:t>
      </w:r>
      <w:r w:rsidR="007C76C9" w:rsidRPr="00EF016D">
        <w:rPr>
          <w:rFonts w:ascii="Arial" w:hAnsi="Arial" w:cs="Arial"/>
        </w:rPr>
        <w:t>3</w:t>
      </w:r>
      <w:r w:rsidRPr="00EF016D">
        <w:rPr>
          <w:rFonts w:ascii="Arial" w:hAnsi="Arial" w:cs="Arial"/>
        </w:rPr>
        <w:t xml:space="preserve"> dni od dnia wystąpienia przez rodzica kandydata z wnioskiem o sporządzenie uzasadnienia odmowy.</w:t>
      </w:r>
    </w:p>
    <w:p w14:paraId="607C1EE5" w14:textId="77777777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>Uzasadnienie komisji rekrutacyjnej zawiera przyczyny odmowy przyjęcia kandydata, w tym najniższą liczbę punktów, która uprawnia do przyjęcia, oraz liczbę punktów, którą kandydat uzyskał w postępowaniu rekrutacyjnym.</w:t>
      </w:r>
    </w:p>
    <w:p w14:paraId="14BA0EDC" w14:textId="3CBAA244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Rodzic kandydata może wnieść do dyrektora publicznego przedszkola, oddziału przedszkolnego w publicznej szkole podstawowej odwołanie od rozstrzygnięcia komisji rekrutacyjnej w terminie </w:t>
      </w:r>
      <w:r w:rsidR="007C76C9" w:rsidRPr="00EF016D">
        <w:rPr>
          <w:rFonts w:ascii="Arial" w:hAnsi="Arial" w:cs="Arial"/>
        </w:rPr>
        <w:t>3</w:t>
      </w:r>
      <w:r w:rsidRPr="00EF016D">
        <w:rPr>
          <w:rFonts w:ascii="Arial" w:hAnsi="Arial" w:cs="Arial"/>
        </w:rPr>
        <w:t xml:space="preserve"> dni od dnia otrzymania uzasadnienia.</w:t>
      </w:r>
    </w:p>
    <w:p w14:paraId="40D8D554" w14:textId="353C0D5E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Dyrektor publicznego przedszkola, publicznej szkoły podstawowej z oddziałami przedszkolnymi rozpatruje odwołanie od rozstrzygnięcia komisji rekrutacyjnej </w:t>
      </w:r>
      <w:r w:rsidRPr="00EF016D">
        <w:rPr>
          <w:rFonts w:ascii="Arial" w:hAnsi="Arial" w:cs="Arial"/>
        </w:rPr>
        <w:br/>
        <w:t xml:space="preserve">w terminie </w:t>
      </w:r>
      <w:r w:rsidR="007C76C9" w:rsidRPr="00EF016D">
        <w:rPr>
          <w:rFonts w:ascii="Arial" w:hAnsi="Arial" w:cs="Arial"/>
        </w:rPr>
        <w:t>3</w:t>
      </w:r>
      <w:r w:rsidRPr="00EF016D">
        <w:rPr>
          <w:rFonts w:ascii="Arial" w:hAnsi="Arial" w:cs="Arial"/>
        </w:rPr>
        <w:t xml:space="preserve"> dni od dnia otrzymania odwołania.</w:t>
      </w:r>
    </w:p>
    <w:p w14:paraId="597CD553" w14:textId="43861B97" w:rsidR="00986D57" w:rsidRPr="00EF016D" w:rsidRDefault="00986D57" w:rsidP="00986D5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>Na rozstrzygniecie dyrektora danego przedszkola, szkoły podstawowej</w:t>
      </w:r>
      <w:r w:rsidR="001270E7" w:rsidRPr="00EF016D">
        <w:rPr>
          <w:rFonts w:ascii="Arial" w:hAnsi="Arial" w:cs="Arial"/>
        </w:rPr>
        <w:br/>
      </w:r>
      <w:r w:rsidRPr="00EF016D">
        <w:rPr>
          <w:rFonts w:ascii="Arial" w:hAnsi="Arial" w:cs="Arial"/>
        </w:rPr>
        <w:t>z oddziałami przedszkolnymi służy skarga do sądu administracyjnego.</w:t>
      </w:r>
    </w:p>
    <w:p w14:paraId="0DDE0888" w14:textId="77777777" w:rsidR="00986D57" w:rsidRPr="007C4D7D" w:rsidRDefault="00986D57" w:rsidP="001270E7">
      <w:pPr>
        <w:overflowPunct w:val="0"/>
        <w:autoSpaceDE w:val="0"/>
        <w:autoSpaceDN w:val="0"/>
        <w:adjustRightInd w:val="0"/>
        <w:rPr>
          <w:rFonts w:ascii="Arial" w:hAnsi="Arial" w:cs="Arial"/>
          <w:color w:val="EE0000"/>
        </w:rPr>
      </w:pPr>
    </w:p>
    <w:p w14:paraId="08EB18B8" w14:textId="77777777" w:rsidR="004F6814" w:rsidRPr="007C4D7D" w:rsidRDefault="004F6814" w:rsidP="001270E7">
      <w:pPr>
        <w:overflowPunct w:val="0"/>
        <w:autoSpaceDE w:val="0"/>
        <w:autoSpaceDN w:val="0"/>
        <w:adjustRightInd w:val="0"/>
        <w:rPr>
          <w:rFonts w:ascii="Arial" w:hAnsi="Arial" w:cs="Arial"/>
          <w:color w:val="EE0000"/>
        </w:rPr>
      </w:pPr>
    </w:p>
    <w:p w14:paraId="19FA0520" w14:textId="77777777" w:rsidR="00986D57" w:rsidRPr="00EF016D" w:rsidRDefault="00986D57" w:rsidP="00986D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016D">
        <w:rPr>
          <w:rFonts w:ascii="Arial" w:hAnsi="Arial" w:cs="Arial"/>
          <w:b/>
        </w:rPr>
        <w:lastRenderedPageBreak/>
        <w:t>INFORMACJE KOŃCOWE</w:t>
      </w:r>
    </w:p>
    <w:p w14:paraId="27A36D8D" w14:textId="77777777" w:rsidR="00986D57" w:rsidRPr="00EF016D" w:rsidRDefault="00986D57" w:rsidP="00986D57">
      <w:pPr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</w:rPr>
      </w:pPr>
    </w:p>
    <w:p w14:paraId="43AE744B" w14:textId="5A644E2E" w:rsidR="00986D57" w:rsidRPr="00EF016D" w:rsidRDefault="00986D57" w:rsidP="00986D5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F016D">
        <w:rPr>
          <w:rFonts w:ascii="Arial" w:hAnsi="Arial" w:cs="Arial"/>
          <w:b/>
        </w:rPr>
        <w:t>Zgodnie z art. 25 do art.</w:t>
      </w:r>
      <w:r w:rsidR="001270E7" w:rsidRPr="00EF016D">
        <w:rPr>
          <w:rFonts w:ascii="Arial" w:hAnsi="Arial" w:cs="Arial"/>
          <w:b/>
        </w:rPr>
        <w:t xml:space="preserve"> </w:t>
      </w:r>
      <w:r w:rsidRPr="00EF016D">
        <w:rPr>
          <w:rFonts w:ascii="Arial" w:hAnsi="Arial" w:cs="Arial"/>
          <w:b/>
        </w:rPr>
        <w:t xml:space="preserve">28 Kodeksu cywilnego miejscem zamieszkania osoby fizycznej jest miejscowość, w której osoba ta przebywa z zamiarem stałego pobytu. </w:t>
      </w:r>
    </w:p>
    <w:p w14:paraId="16B03252" w14:textId="77777777" w:rsidR="00986D57" w:rsidRPr="00EF016D" w:rsidRDefault="00986D57" w:rsidP="00986D57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</w:t>
      </w:r>
    </w:p>
    <w:p w14:paraId="00873BCD" w14:textId="77777777" w:rsidR="00986D57" w:rsidRPr="00EF016D" w:rsidRDefault="00986D57" w:rsidP="00986D57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b/>
        </w:rPr>
      </w:pPr>
      <w:r w:rsidRPr="00EF016D">
        <w:rPr>
          <w:rFonts w:ascii="Arial" w:hAnsi="Arial" w:cs="Arial"/>
          <w:b/>
        </w:rPr>
        <w:t>Można mieć tylko jedno miejsce zamieszkania.</w:t>
      </w:r>
    </w:p>
    <w:p w14:paraId="629D1430" w14:textId="60171E03" w:rsidR="001270E7" w:rsidRPr="00EF016D" w:rsidRDefault="00986D57" w:rsidP="001270E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 xml:space="preserve">Zgodnie z art.150 ust.6 ustawy Prawo oświatowe oświadczenia składa się pod rygorem odpowiedzialności karnej za składanie fałszywych zeznań. </w:t>
      </w:r>
      <w:r w:rsidR="001270E7" w:rsidRPr="00EF016D">
        <w:rPr>
          <w:rFonts w:ascii="Arial" w:hAnsi="Arial" w:cs="Arial"/>
        </w:rPr>
        <w:t>Rodzice składający oświadczenia mające służyć za dowód w postępowaniu rekrutacyjnym oświadczając nieprawdę lub zatajając prawdę, podlegają karze pozbawienia wolności od 6 miesięcy do lat 8 – art. 233 § 1 kodeksu karnego.</w:t>
      </w:r>
    </w:p>
    <w:p w14:paraId="2F08EB4F" w14:textId="0298613C" w:rsidR="00986D57" w:rsidRPr="00EF016D" w:rsidRDefault="00986D57" w:rsidP="001270E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>Zgodnie z art.</w:t>
      </w:r>
      <w:r w:rsidR="001270E7" w:rsidRPr="00EF016D">
        <w:rPr>
          <w:rFonts w:ascii="Arial" w:hAnsi="Arial" w:cs="Arial"/>
        </w:rPr>
        <w:t xml:space="preserve"> </w:t>
      </w:r>
      <w:r w:rsidRPr="00EF016D">
        <w:rPr>
          <w:rFonts w:ascii="Arial" w:hAnsi="Arial" w:cs="Arial"/>
        </w:rPr>
        <w:t>4 pkt</w:t>
      </w:r>
      <w:r w:rsidR="001270E7" w:rsidRPr="00EF016D">
        <w:rPr>
          <w:rFonts w:ascii="Arial" w:hAnsi="Arial" w:cs="Arial"/>
        </w:rPr>
        <w:t xml:space="preserve"> </w:t>
      </w:r>
      <w:r w:rsidRPr="00EF016D">
        <w:rPr>
          <w:rFonts w:ascii="Arial" w:hAnsi="Arial" w:cs="Arial"/>
        </w:rPr>
        <w:t>42 ustawy Prawo oświatowe definicja wielodzietności rodziny oznacza rodzinę wychowującą troje i więcej dzieci.</w:t>
      </w:r>
    </w:p>
    <w:p w14:paraId="043802F4" w14:textId="0981F70C" w:rsidR="00986D57" w:rsidRPr="00EF016D" w:rsidRDefault="00986D57" w:rsidP="00986D5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>Zgodnie z art.</w:t>
      </w:r>
      <w:r w:rsidR="001270E7" w:rsidRPr="00EF016D">
        <w:rPr>
          <w:rFonts w:ascii="Arial" w:hAnsi="Arial" w:cs="Arial"/>
        </w:rPr>
        <w:t xml:space="preserve"> </w:t>
      </w:r>
      <w:r w:rsidRPr="00EF016D">
        <w:rPr>
          <w:rFonts w:ascii="Arial" w:hAnsi="Arial" w:cs="Arial"/>
        </w:rPr>
        <w:t>4 pkt</w:t>
      </w:r>
      <w:r w:rsidR="001270E7" w:rsidRPr="00EF016D">
        <w:rPr>
          <w:rFonts w:ascii="Arial" w:hAnsi="Arial" w:cs="Arial"/>
        </w:rPr>
        <w:t xml:space="preserve"> </w:t>
      </w:r>
      <w:r w:rsidRPr="00EF016D">
        <w:rPr>
          <w:rFonts w:ascii="Arial" w:hAnsi="Arial" w:cs="Arial"/>
        </w:rPr>
        <w:t>43 ustawy Prawo oświatowe definicja samotnego wychowania dziecka, oznacza wychowywanie dziecka przez pannę, kawalera, wdowę, wdowca, osobę pozostającą w separacji orzeczonej prawomocnym wyrokiem sądu, osobę rozwiedzioną, chyba, że osoba taka wychowuje wspólnie, co najmniej jedno dziecko z jego rodzicem.</w:t>
      </w:r>
    </w:p>
    <w:p w14:paraId="75122497" w14:textId="2842DDE2" w:rsidR="00986D57" w:rsidRPr="00EF016D" w:rsidRDefault="00986D57" w:rsidP="00986D5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F016D">
        <w:rPr>
          <w:rFonts w:ascii="Arial" w:hAnsi="Arial" w:cs="Arial"/>
        </w:rPr>
        <w:t>Deklarowany czas pobytu dziecka w przedszkolu lub oddziale przedszkolnym oznacza czas pracy oddziałów przedszkolnych w przedszkolach zgodny</w:t>
      </w:r>
      <w:r w:rsidR="001270E7" w:rsidRPr="00EF016D">
        <w:rPr>
          <w:rFonts w:ascii="Arial" w:hAnsi="Arial" w:cs="Arial"/>
        </w:rPr>
        <w:br/>
      </w:r>
      <w:r w:rsidRPr="00EF016D">
        <w:rPr>
          <w:rFonts w:ascii="Arial" w:hAnsi="Arial" w:cs="Arial"/>
        </w:rPr>
        <w:t>z</w:t>
      </w:r>
      <w:r w:rsidR="00294478" w:rsidRPr="00EF016D">
        <w:rPr>
          <w:rFonts w:ascii="Arial" w:hAnsi="Arial" w:cs="Arial"/>
        </w:rPr>
        <w:t>e</w:t>
      </w:r>
      <w:r w:rsidRPr="00EF016D">
        <w:rPr>
          <w:rFonts w:ascii="Arial" w:hAnsi="Arial" w:cs="Arial"/>
        </w:rPr>
        <w:t xml:space="preserve"> statutem danego przedszkola oraz czas pracy oddziałów przedszkolnych przy szkołach podstawowych zgodny z</w:t>
      </w:r>
      <w:r w:rsidR="00294478" w:rsidRPr="00EF016D">
        <w:rPr>
          <w:rFonts w:ascii="Arial" w:hAnsi="Arial" w:cs="Arial"/>
        </w:rPr>
        <w:t>e</w:t>
      </w:r>
      <w:r w:rsidRPr="00EF016D">
        <w:rPr>
          <w:rFonts w:ascii="Arial" w:hAnsi="Arial" w:cs="Arial"/>
        </w:rPr>
        <w:t xml:space="preserve"> statutem szkoły podstawowej, przy której znajdują się oddziały przedszkolne.</w:t>
      </w:r>
      <w:r w:rsidRPr="00EF016D">
        <w:rPr>
          <w:rFonts w:ascii="Arial" w:hAnsi="Arial" w:cs="Arial"/>
          <w:vertAlign w:val="superscript"/>
        </w:rPr>
        <w:t xml:space="preserve"> </w:t>
      </w:r>
    </w:p>
    <w:p w14:paraId="37DE3D1C" w14:textId="77777777" w:rsidR="00A90A48" w:rsidRPr="007C4D7D" w:rsidRDefault="00A90A48" w:rsidP="00986D57">
      <w:pPr>
        <w:spacing w:line="276" w:lineRule="auto"/>
        <w:ind w:left="360"/>
        <w:jc w:val="both"/>
        <w:rPr>
          <w:rFonts w:ascii="Arial" w:hAnsi="Arial" w:cs="Arial"/>
          <w:b/>
          <w:bCs/>
          <w:color w:val="EE0000"/>
        </w:rPr>
      </w:pPr>
    </w:p>
    <w:sectPr w:rsidR="00A90A48" w:rsidRPr="007C4D7D" w:rsidSect="00BA79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8CB1" w14:textId="77777777" w:rsidR="001268E7" w:rsidRDefault="001268E7" w:rsidP="0073564D">
      <w:r>
        <w:separator/>
      </w:r>
    </w:p>
  </w:endnote>
  <w:endnote w:type="continuationSeparator" w:id="0">
    <w:p w14:paraId="1ACC5EE4" w14:textId="77777777" w:rsidR="001268E7" w:rsidRDefault="001268E7" w:rsidP="007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6B38" w14:textId="77777777" w:rsidR="001268E7" w:rsidRDefault="001268E7" w:rsidP="0073564D">
      <w:r>
        <w:separator/>
      </w:r>
    </w:p>
  </w:footnote>
  <w:footnote w:type="continuationSeparator" w:id="0">
    <w:p w14:paraId="13F8489C" w14:textId="77777777" w:rsidR="001268E7" w:rsidRDefault="001268E7" w:rsidP="007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BFA"/>
    <w:multiLevelType w:val="hybridMultilevel"/>
    <w:tmpl w:val="3050D6E6"/>
    <w:lvl w:ilvl="0" w:tplc="D3CE23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BD6"/>
    <w:multiLevelType w:val="hybridMultilevel"/>
    <w:tmpl w:val="A650D352"/>
    <w:lvl w:ilvl="0" w:tplc="08D6512A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E01D26"/>
    <w:multiLevelType w:val="hybridMultilevel"/>
    <w:tmpl w:val="C1D49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163E"/>
    <w:multiLevelType w:val="hybridMultilevel"/>
    <w:tmpl w:val="1FFA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67A3"/>
    <w:multiLevelType w:val="hybridMultilevel"/>
    <w:tmpl w:val="E830229A"/>
    <w:lvl w:ilvl="0" w:tplc="527E12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774D6"/>
    <w:multiLevelType w:val="hybridMultilevel"/>
    <w:tmpl w:val="F5E27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3BBD"/>
    <w:multiLevelType w:val="hybridMultilevel"/>
    <w:tmpl w:val="4A18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40D"/>
    <w:multiLevelType w:val="hybridMultilevel"/>
    <w:tmpl w:val="2F7AA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4693"/>
    <w:multiLevelType w:val="hybridMultilevel"/>
    <w:tmpl w:val="743E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F0746"/>
    <w:multiLevelType w:val="hybridMultilevel"/>
    <w:tmpl w:val="8DAEA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04001"/>
    <w:multiLevelType w:val="hybridMultilevel"/>
    <w:tmpl w:val="45380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3337">
    <w:abstractNumId w:val="9"/>
  </w:num>
  <w:num w:numId="2" w16cid:durableId="1187907798">
    <w:abstractNumId w:val="5"/>
  </w:num>
  <w:num w:numId="3" w16cid:durableId="976227067">
    <w:abstractNumId w:val="3"/>
  </w:num>
  <w:num w:numId="4" w16cid:durableId="1695888964">
    <w:abstractNumId w:val="10"/>
  </w:num>
  <w:num w:numId="5" w16cid:durableId="150026965">
    <w:abstractNumId w:val="0"/>
  </w:num>
  <w:num w:numId="6" w16cid:durableId="1189216909">
    <w:abstractNumId w:val="2"/>
  </w:num>
  <w:num w:numId="7" w16cid:durableId="299456033">
    <w:abstractNumId w:val="4"/>
  </w:num>
  <w:num w:numId="8" w16cid:durableId="1915892620">
    <w:abstractNumId w:val="1"/>
  </w:num>
  <w:num w:numId="9" w16cid:durableId="1168012039">
    <w:abstractNumId w:val="6"/>
  </w:num>
  <w:num w:numId="10" w16cid:durableId="1646815439">
    <w:abstractNumId w:val="7"/>
  </w:num>
  <w:num w:numId="11" w16cid:durableId="16401157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EF"/>
    <w:rsid w:val="00065AC0"/>
    <w:rsid w:val="00086C3B"/>
    <w:rsid w:val="000A46D7"/>
    <w:rsid w:val="000A56F5"/>
    <w:rsid w:val="000A6BC7"/>
    <w:rsid w:val="000C2B00"/>
    <w:rsid w:val="000C61F9"/>
    <w:rsid w:val="000E5A12"/>
    <w:rsid w:val="000E7F1E"/>
    <w:rsid w:val="000F4298"/>
    <w:rsid w:val="001067FA"/>
    <w:rsid w:val="001070CB"/>
    <w:rsid w:val="00114BEA"/>
    <w:rsid w:val="00123700"/>
    <w:rsid w:val="001259AE"/>
    <w:rsid w:val="001268E7"/>
    <w:rsid w:val="001270E7"/>
    <w:rsid w:val="00130987"/>
    <w:rsid w:val="00164D7F"/>
    <w:rsid w:val="0016567A"/>
    <w:rsid w:val="001675BC"/>
    <w:rsid w:val="00190CE1"/>
    <w:rsid w:val="00197E64"/>
    <w:rsid w:val="001A1075"/>
    <w:rsid w:val="001A3099"/>
    <w:rsid w:val="001B08CA"/>
    <w:rsid w:val="001C257A"/>
    <w:rsid w:val="001C2FEF"/>
    <w:rsid w:val="001C4CA9"/>
    <w:rsid w:val="001C5241"/>
    <w:rsid w:val="001D1AF1"/>
    <w:rsid w:val="001E0BEF"/>
    <w:rsid w:val="001E233B"/>
    <w:rsid w:val="001F5DD6"/>
    <w:rsid w:val="00204953"/>
    <w:rsid w:val="002171BD"/>
    <w:rsid w:val="002243A9"/>
    <w:rsid w:val="00226BA1"/>
    <w:rsid w:val="00231173"/>
    <w:rsid w:val="00252AF0"/>
    <w:rsid w:val="0026453D"/>
    <w:rsid w:val="002647AD"/>
    <w:rsid w:val="0027213B"/>
    <w:rsid w:val="002827A0"/>
    <w:rsid w:val="00291843"/>
    <w:rsid w:val="00294478"/>
    <w:rsid w:val="002A329A"/>
    <w:rsid w:val="002B6C70"/>
    <w:rsid w:val="002D4E77"/>
    <w:rsid w:val="002E78C4"/>
    <w:rsid w:val="0031243F"/>
    <w:rsid w:val="00323E34"/>
    <w:rsid w:val="00330B3D"/>
    <w:rsid w:val="003474B7"/>
    <w:rsid w:val="00356E1E"/>
    <w:rsid w:val="0036118C"/>
    <w:rsid w:val="00362F03"/>
    <w:rsid w:val="00365935"/>
    <w:rsid w:val="003737C8"/>
    <w:rsid w:val="00377F75"/>
    <w:rsid w:val="003A18BE"/>
    <w:rsid w:val="003A440B"/>
    <w:rsid w:val="003D0091"/>
    <w:rsid w:val="003D7787"/>
    <w:rsid w:val="003E4658"/>
    <w:rsid w:val="0041154D"/>
    <w:rsid w:val="004138FD"/>
    <w:rsid w:val="00420D54"/>
    <w:rsid w:val="004217A3"/>
    <w:rsid w:val="00437C34"/>
    <w:rsid w:val="00442F04"/>
    <w:rsid w:val="00455A3A"/>
    <w:rsid w:val="00462D1E"/>
    <w:rsid w:val="00472C13"/>
    <w:rsid w:val="004768F4"/>
    <w:rsid w:val="00480ABB"/>
    <w:rsid w:val="004814F0"/>
    <w:rsid w:val="004900E0"/>
    <w:rsid w:val="00490AF3"/>
    <w:rsid w:val="004A611C"/>
    <w:rsid w:val="004B27A1"/>
    <w:rsid w:val="004B6814"/>
    <w:rsid w:val="004E504E"/>
    <w:rsid w:val="004E7836"/>
    <w:rsid w:val="004F5E82"/>
    <w:rsid w:val="004F6814"/>
    <w:rsid w:val="004F6AA6"/>
    <w:rsid w:val="00523BF0"/>
    <w:rsid w:val="00524909"/>
    <w:rsid w:val="00533E0B"/>
    <w:rsid w:val="00541F34"/>
    <w:rsid w:val="00582523"/>
    <w:rsid w:val="0059134A"/>
    <w:rsid w:val="005A0ED7"/>
    <w:rsid w:val="005A1C88"/>
    <w:rsid w:val="005B7CB5"/>
    <w:rsid w:val="005C0F21"/>
    <w:rsid w:val="005C4121"/>
    <w:rsid w:val="005C41BB"/>
    <w:rsid w:val="005D2B8A"/>
    <w:rsid w:val="005E0D90"/>
    <w:rsid w:val="005E439D"/>
    <w:rsid w:val="005E6A75"/>
    <w:rsid w:val="005F6DAE"/>
    <w:rsid w:val="006015F6"/>
    <w:rsid w:val="00616D03"/>
    <w:rsid w:val="00645687"/>
    <w:rsid w:val="006566CE"/>
    <w:rsid w:val="0066431A"/>
    <w:rsid w:val="006843FE"/>
    <w:rsid w:val="006A6F63"/>
    <w:rsid w:val="006A7235"/>
    <w:rsid w:val="006B0FA4"/>
    <w:rsid w:val="006F4F86"/>
    <w:rsid w:val="0071377B"/>
    <w:rsid w:val="00733714"/>
    <w:rsid w:val="0073503F"/>
    <w:rsid w:val="0073564D"/>
    <w:rsid w:val="007370B3"/>
    <w:rsid w:val="007372B2"/>
    <w:rsid w:val="0074373B"/>
    <w:rsid w:val="00786AC3"/>
    <w:rsid w:val="007A5701"/>
    <w:rsid w:val="007A7402"/>
    <w:rsid w:val="007A7698"/>
    <w:rsid w:val="007B2872"/>
    <w:rsid w:val="007C4D7D"/>
    <w:rsid w:val="007C76C9"/>
    <w:rsid w:val="007D44E7"/>
    <w:rsid w:val="007D45E3"/>
    <w:rsid w:val="007E49FD"/>
    <w:rsid w:val="007F0D4C"/>
    <w:rsid w:val="00804A1C"/>
    <w:rsid w:val="0082311A"/>
    <w:rsid w:val="00825304"/>
    <w:rsid w:val="00833E3B"/>
    <w:rsid w:val="00856E31"/>
    <w:rsid w:val="00864F19"/>
    <w:rsid w:val="0088198C"/>
    <w:rsid w:val="00882987"/>
    <w:rsid w:val="008A64DF"/>
    <w:rsid w:val="008B320D"/>
    <w:rsid w:val="008B447C"/>
    <w:rsid w:val="008F1EDC"/>
    <w:rsid w:val="0090249F"/>
    <w:rsid w:val="00907F8C"/>
    <w:rsid w:val="00911F20"/>
    <w:rsid w:val="0091590A"/>
    <w:rsid w:val="00937BDD"/>
    <w:rsid w:val="00945349"/>
    <w:rsid w:val="00971230"/>
    <w:rsid w:val="009804B5"/>
    <w:rsid w:val="00986D57"/>
    <w:rsid w:val="009C6034"/>
    <w:rsid w:val="009D1A85"/>
    <w:rsid w:val="009E39DA"/>
    <w:rsid w:val="009F494D"/>
    <w:rsid w:val="009F51CD"/>
    <w:rsid w:val="00A0728B"/>
    <w:rsid w:val="00A1567B"/>
    <w:rsid w:val="00A23D85"/>
    <w:rsid w:val="00A377E0"/>
    <w:rsid w:val="00A4097E"/>
    <w:rsid w:val="00A55188"/>
    <w:rsid w:val="00A70163"/>
    <w:rsid w:val="00A70252"/>
    <w:rsid w:val="00A861EF"/>
    <w:rsid w:val="00A86ABB"/>
    <w:rsid w:val="00A90A48"/>
    <w:rsid w:val="00AB5DA9"/>
    <w:rsid w:val="00AB76D5"/>
    <w:rsid w:val="00AD2677"/>
    <w:rsid w:val="00AD6F41"/>
    <w:rsid w:val="00AE11C1"/>
    <w:rsid w:val="00AE50C8"/>
    <w:rsid w:val="00AF3E6C"/>
    <w:rsid w:val="00AF6F80"/>
    <w:rsid w:val="00B031ED"/>
    <w:rsid w:val="00B15BA4"/>
    <w:rsid w:val="00B17576"/>
    <w:rsid w:val="00B22C2D"/>
    <w:rsid w:val="00B517B7"/>
    <w:rsid w:val="00B76ADD"/>
    <w:rsid w:val="00B82A4B"/>
    <w:rsid w:val="00B83B2F"/>
    <w:rsid w:val="00B85043"/>
    <w:rsid w:val="00B91155"/>
    <w:rsid w:val="00B942A7"/>
    <w:rsid w:val="00B97669"/>
    <w:rsid w:val="00BA79B6"/>
    <w:rsid w:val="00BB3D35"/>
    <w:rsid w:val="00BC581D"/>
    <w:rsid w:val="00BD1856"/>
    <w:rsid w:val="00BD7C9F"/>
    <w:rsid w:val="00BE3966"/>
    <w:rsid w:val="00BF1C90"/>
    <w:rsid w:val="00C00608"/>
    <w:rsid w:val="00C130C5"/>
    <w:rsid w:val="00C21726"/>
    <w:rsid w:val="00C44528"/>
    <w:rsid w:val="00C46D58"/>
    <w:rsid w:val="00C81150"/>
    <w:rsid w:val="00C82F42"/>
    <w:rsid w:val="00C86870"/>
    <w:rsid w:val="00C91E20"/>
    <w:rsid w:val="00CB2804"/>
    <w:rsid w:val="00CC09D5"/>
    <w:rsid w:val="00CC7079"/>
    <w:rsid w:val="00CD1848"/>
    <w:rsid w:val="00CF3C2C"/>
    <w:rsid w:val="00CF3D22"/>
    <w:rsid w:val="00D17350"/>
    <w:rsid w:val="00D512FB"/>
    <w:rsid w:val="00D82F9C"/>
    <w:rsid w:val="00D83649"/>
    <w:rsid w:val="00DB3B48"/>
    <w:rsid w:val="00DC4191"/>
    <w:rsid w:val="00DD5965"/>
    <w:rsid w:val="00DE1D8E"/>
    <w:rsid w:val="00E058E1"/>
    <w:rsid w:val="00E21B72"/>
    <w:rsid w:val="00E25D66"/>
    <w:rsid w:val="00E4493D"/>
    <w:rsid w:val="00E50751"/>
    <w:rsid w:val="00E65C37"/>
    <w:rsid w:val="00E77E51"/>
    <w:rsid w:val="00E8130D"/>
    <w:rsid w:val="00E818C6"/>
    <w:rsid w:val="00E86A82"/>
    <w:rsid w:val="00E9095C"/>
    <w:rsid w:val="00EB2822"/>
    <w:rsid w:val="00EC03DD"/>
    <w:rsid w:val="00EF016D"/>
    <w:rsid w:val="00F03E44"/>
    <w:rsid w:val="00F133E4"/>
    <w:rsid w:val="00F13B10"/>
    <w:rsid w:val="00F2352E"/>
    <w:rsid w:val="00F27A11"/>
    <w:rsid w:val="00F375DA"/>
    <w:rsid w:val="00F4615C"/>
    <w:rsid w:val="00F476BA"/>
    <w:rsid w:val="00F5452E"/>
    <w:rsid w:val="00F618F7"/>
    <w:rsid w:val="00F6643A"/>
    <w:rsid w:val="00F74F4F"/>
    <w:rsid w:val="00F77FF7"/>
    <w:rsid w:val="00F93480"/>
    <w:rsid w:val="00FB4E81"/>
    <w:rsid w:val="00FC1151"/>
    <w:rsid w:val="00FD2B9D"/>
    <w:rsid w:val="00FE3645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F9AE0"/>
  <w15:chartTrackingRefBased/>
  <w15:docId w15:val="{9EEDBF38-9B84-4659-A237-62C9ADA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56"/>
      <w:outlineLvl w:val="0"/>
    </w:pPr>
    <w:rPr>
      <w:rFonts w:ascii="Arial" w:hAnsi="Arial"/>
      <w:i/>
      <w:sz w:val="20"/>
    </w:rPr>
  </w:style>
  <w:style w:type="paragraph" w:styleId="Nagwek2">
    <w:name w:val="heading 2"/>
    <w:basedOn w:val="Normalny"/>
    <w:next w:val="Normalny"/>
    <w:qFormat/>
    <w:pPr>
      <w:keepNext/>
      <w:spacing w:line="280" w:lineRule="atLeast"/>
      <w:ind w:left="1416" w:firstLine="708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spacing w:line="280" w:lineRule="atLeast"/>
      <w:jc w:val="center"/>
      <w:outlineLvl w:val="2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wcity">
    <w:name w:val="Body Text Indent"/>
    <w:basedOn w:val="Normalny"/>
    <w:semiHidden/>
    <w:pPr>
      <w:spacing w:line="320" w:lineRule="atLeast"/>
      <w:ind w:firstLine="708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280" w:lineRule="atLeast"/>
      <w:jc w:val="both"/>
    </w:pPr>
    <w:rPr>
      <w:sz w:val="22"/>
    </w:rPr>
  </w:style>
  <w:style w:type="paragraph" w:styleId="Tekstpodstawowywcity2">
    <w:name w:val="Body Text Indent 2"/>
    <w:basedOn w:val="Normalny"/>
    <w:semiHidden/>
    <w:pPr>
      <w:spacing w:line="320" w:lineRule="atLeast"/>
      <w:ind w:left="360"/>
      <w:jc w:val="both"/>
    </w:pPr>
    <w:rPr>
      <w:rFonts w:ascii="Arial" w:hAnsi="Arial"/>
      <w:sz w:val="22"/>
    </w:rPr>
  </w:style>
  <w:style w:type="paragraph" w:styleId="NormalnyWeb">
    <w:name w:val="Normal (Web)"/>
    <w:basedOn w:val="Normalny"/>
    <w:uiPriority w:val="99"/>
    <w:unhideWhenUsed/>
    <w:rsid w:val="00472C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46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64D"/>
  </w:style>
  <w:style w:type="character" w:styleId="Odwoanieprzypisukocowego">
    <w:name w:val="endnote reference"/>
    <w:uiPriority w:val="99"/>
    <w:semiHidden/>
    <w:unhideWhenUsed/>
    <w:rsid w:val="0073564D"/>
    <w:rPr>
      <w:vertAlign w:val="superscript"/>
    </w:rPr>
  </w:style>
  <w:style w:type="character" w:styleId="Hipercze">
    <w:name w:val="Hyperlink"/>
    <w:uiPriority w:val="99"/>
    <w:semiHidden/>
    <w:unhideWhenUsed/>
    <w:rsid w:val="008F1ED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827A0"/>
    <w:rPr>
      <w:color w:val="954F72"/>
      <w:u w:val="single"/>
    </w:rPr>
  </w:style>
  <w:style w:type="paragraph" w:styleId="Bezodstpw">
    <w:name w:val="No Spacing"/>
    <w:link w:val="BezodstpwZnak"/>
    <w:uiPriority w:val="99"/>
    <w:qFormat/>
    <w:rsid w:val="006F4F86"/>
    <w:rPr>
      <w:rFonts w:ascii="Calibri" w:eastAsia="Calibri" w:hAnsi="Calibri"/>
    </w:rPr>
  </w:style>
  <w:style w:type="character" w:customStyle="1" w:styleId="BezodstpwZnak">
    <w:name w:val="Bez odstępów Znak"/>
    <w:link w:val="Bezodstpw"/>
    <w:uiPriority w:val="99"/>
    <w:locked/>
    <w:rsid w:val="006F4F8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p-kandydat.vulcan.net.pl/miejskago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A3A3F-6B08-405D-BC19-5F2C0CEB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1834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11/07</vt:lpstr>
    </vt:vector>
  </TitlesOfParts>
  <Company>UM</Company>
  <LinksUpToDate>false</LinksUpToDate>
  <CharactersWithSpaces>12816</CharactersWithSpaces>
  <SharedDoc>false</SharedDoc>
  <HLinks>
    <vt:vector size="6" baseType="variant">
      <vt:variant>
        <vt:i4>8192106</vt:i4>
      </vt:variant>
      <vt:variant>
        <vt:i4>0</vt:i4>
      </vt:variant>
      <vt:variant>
        <vt:i4>0</vt:i4>
      </vt:variant>
      <vt:variant>
        <vt:i4>5</vt:i4>
      </vt:variant>
      <vt:variant>
        <vt:lpwstr>https://naborp-kandydat.vulcan.net.pl/miejskagorka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11/07</dc:title>
  <dc:subject/>
  <dc:creator>Maria Antkowiak</dc:creator>
  <cp:keywords/>
  <cp:lastModifiedBy>CUW MG</cp:lastModifiedBy>
  <cp:revision>14</cp:revision>
  <cp:lastPrinted>2025-01-30T13:33:00Z</cp:lastPrinted>
  <dcterms:created xsi:type="dcterms:W3CDTF">2025-01-31T07:43:00Z</dcterms:created>
  <dcterms:modified xsi:type="dcterms:W3CDTF">2026-01-16T12:34:00Z</dcterms:modified>
</cp:coreProperties>
</file>